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C0707" w:rsidRPr="00AA3985" w:rsidRDefault="005F4508" w:rsidP="00AA3985">
      <w:pPr>
        <w:pStyle w:val="Encabezado"/>
        <w:contextualSpacing/>
        <w:rPr>
          <w:rFonts w:ascii="Calibri" w:hAnsi="Calibri" w:cs="Arial"/>
          <w:color w:val="0000FF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4754245</wp:posOffset>
                </wp:positionH>
                <wp:positionV relativeFrom="paragraph">
                  <wp:posOffset>74295</wp:posOffset>
                </wp:positionV>
                <wp:extent cx="1152525" cy="551815"/>
                <wp:effectExtent l="0" t="0" r="3175" b="0"/>
                <wp:wrapNone/>
                <wp:docPr id="4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52525" cy="5518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61376" w:rsidRPr="00666B93" w:rsidRDefault="00961376" w:rsidP="009F54C2">
                            <w:pPr>
                              <w:pStyle w:val="Encabezado"/>
                              <w:rPr>
                                <w:rFonts w:ascii="Calibri" w:hAnsi="Calibri" w:cs="Arial"/>
                                <w:color w:val="808080" w:themeColor="background1" w:themeShade="80"/>
                                <w:sz w:val="16"/>
                                <w:szCs w:val="16"/>
                                <w:lang w:val="es-ES_tradnl"/>
                              </w:rPr>
                            </w:pPr>
                            <w:r w:rsidRPr="00666B93">
                              <w:rPr>
                                <w:rFonts w:ascii="Calibri" w:hAnsi="Calibri" w:cs="Arial"/>
                                <w:color w:val="808080" w:themeColor="background1" w:themeShade="80"/>
                                <w:sz w:val="16"/>
                                <w:szCs w:val="16"/>
                                <w:lang w:val="es-ES_tradnl"/>
                              </w:rPr>
                              <w:t xml:space="preserve">Avda. de la Plata nº 34 </w:t>
                            </w:r>
                          </w:p>
                          <w:p w:rsidR="00961376" w:rsidRPr="00666B93" w:rsidRDefault="00961376" w:rsidP="009F54C2">
                            <w:pPr>
                              <w:pStyle w:val="Encabezado"/>
                              <w:rPr>
                                <w:rFonts w:ascii="Calibri" w:hAnsi="Calibri" w:cs="Arial"/>
                                <w:color w:val="808080" w:themeColor="background1" w:themeShade="80"/>
                                <w:sz w:val="16"/>
                                <w:szCs w:val="16"/>
                              </w:rPr>
                            </w:pPr>
                            <w:r w:rsidRPr="00666B93">
                              <w:rPr>
                                <w:rFonts w:ascii="Calibri" w:hAnsi="Calibri" w:cs="Arial"/>
                                <w:color w:val="808080" w:themeColor="background1" w:themeShade="80"/>
                                <w:sz w:val="16"/>
                                <w:szCs w:val="16"/>
                              </w:rPr>
                              <w:t xml:space="preserve">46013 Valencia </w:t>
                            </w:r>
                          </w:p>
                          <w:p w:rsidR="00961376" w:rsidRPr="00666B93" w:rsidRDefault="00961376" w:rsidP="009F54C2">
                            <w:pPr>
                              <w:pStyle w:val="Encabezado"/>
                              <w:rPr>
                                <w:rFonts w:ascii="Calibri" w:hAnsi="Calibri" w:cs="Arial"/>
                                <w:color w:val="808080" w:themeColor="background1" w:themeShade="80"/>
                                <w:sz w:val="16"/>
                                <w:szCs w:val="16"/>
                              </w:rPr>
                            </w:pPr>
                            <w:hyperlink r:id="rId6" w:history="1">
                              <w:r w:rsidRPr="00666B93">
                                <w:rPr>
                                  <w:color w:val="808080" w:themeColor="background1" w:themeShade="80"/>
                                  <w:sz w:val="16"/>
                                  <w:szCs w:val="16"/>
                                </w:rPr>
                                <w:t>luis.peset@comv.es</w:t>
                              </w:r>
                            </w:hyperlink>
                            <w:r w:rsidRPr="00666B93">
                              <w:rPr>
                                <w:rFonts w:ascii="Calibri" w:hAnsi="Calibri" w:cs="Arial"/>
                                <w:color w:val="808080" w:themeColor="background1" w:themeShade="80"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  <w:p w:rsidR="00961376" w:rsidRPr="00666B93" w:rsidRDefault="00961376" w:rsidP="009F54C2">
                            <w:pPr>
                              <w:pStyle w:val="Encabezado"/>
                              <w:rPr>
                                <w:rFonts w:ascii="Calibri" w:hAnsi="Calibri" w:cs="Arial"/>
                                <w:color w:val="808080" w:themeColor="background1" w:themeShade="80"/>
                                <w:sz w:val="16"/>
                                <w:szCs w:val="16"/>
                              </w:rPr>
                            </w:pPr>
                            <w:r w:rsidRPr="00666B93">
                              <w:rPr>
                                <w:rFonts w:ascii="Calibri" w:hAnsi="Calibri" w:cs="Arial"/>
                                <w:color w:val="808080" w:themeColor="background1" w:themeShade="80"/>
                                <w:sz w:val="16"/>
                                <w:szCs w:val="16"/>
                              </w:rPr>
                              <w:t>963355110 ext. 102</w:t>
                            </w:r>
                          </w:p>
                          <w:p w:rsidR="00961376" w:rsidRPr="00AA3985" w:rsidRDefault="00961376" w:rsidP="009F54C2">
                            <w:pPr>
                              <w:rPr>
                                <w:rFonts w:ascii="Calibri" w:hAnsi="Calibri" w:cs="Arial"/>
                                <w:color w:val="0000FF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374.35pt;margin-top:5.85pt;width:90.75pt;height:43.4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" stroked="f">
                <v:textbox>
                  <w:txbxContent>
                    <w:p w:rsidR="00961376" w:rsidRPr="00666B93" w:rsidRDefault="00961376" w:rsidP="009F54C2">
                      <w:pPr>
                        <w:pStyle w:val="Encabezado"/>
                        <w:rPr>
                          <w:rFonts w:ascii="Calibri" w:hAnsi="Calibri" w:cs="Arial"/>
                          <w:color w:val="808080" w:themeColor="background1" w:themeShade="80"/>
                          <w:sz w:val="16"/>
                          <w:szCs w:val="16"/>
                          <w:lang w:val="es-ES_tradnl"/>
                        </w:rPr>
                      </w:pPr>
                      <w:r w:rsidRPr="00666B93">
                        <w:rPr>
                          <w:rFonts w:ascii="Calibri" w:hAnsi="Calibri" w:cs="Arial"/>
                          <w:color w:val="808080" w:themeColor="background1" w:themeShade="80"/>
                          <w:sz w:val="16"/>
                          <w:szCs w:val="16"/>
                          <w:lang w:val="es-ES_tradnl"/>
                        </w:rPr>
                        <w:t xml:space="preserve">Avda. de la Plata nº 34 </w:t>
                      </w:r>
                    </w:p>
                    <w:p w:rsidR="00961376" w:rsidRPr="00666B93" w:rsidRDefault="00961376" w:rsidP="009F54C2">
                      <w:pPr>
                        <w:pStyle w:val="Encabezado"/>
                        <w:rPr>
                          <w:rFonts w:ascii="Calibri" w:hAnsi="Calibri" w:cs="Arial"/>
                          <w:color w:val="808080" w:themeColor="background1" w:themeShade="80"/>
                          <w:sz w:val="16"/>
                          <w:szCs w:val="16"/>
                        </w:rPr>
                      </w:pPr>
                      <w:r w:rsidRPr="00666B93">
                        <w:rPr>
                          <w:rFonts w:ascii="Calibri" w:hAnsi="Calibri" w:cs="Arial"/>
                          <w:color w:val="808080" w:themeColor="background1" w:themeShade="80"/>
                          <w:sz w:val="16"/>
                          <w:szCs w:val="16"/>
                        </w:rPr>
                        <w:t xml:space="preserve">46013 Valencia </w:t>
                      </w:r>
                    </w:p>
                    <w:p w:rsidR="00961376" w:rsidRPr="00666B93" w:rsidRDefault="00961376" w:rsidP="009F54C2">
                      <w:pPr>
                        <w:pStyle w:val="Encabezado"/>
                        <w:rPr>
                          <w:rFonts w:ascii="Calibri" w:hAnsi="Calibri" w:cs="Arial"/>
                          <w:color w:val="808080" w:themeColor="background1" w:themeShade="80"/>
                          <w:sz w:val="16"/>
                          <w:szCs w:val="16"/>
                        </w:rPr>
                      </w:pPr>
                      <w:hyperlink r:id="rId7" w:history="1">
                        <w:r w:rsidRPr="00666B93">
                          <w:rPr>
                            <w:color w:val="808080" w:themeColor="background1" w:themeShade="80"/>
                            <w:sz w:val="16"/>
                            <w:szCs w:val="16"/>
                          </w:rPr>
                          <w:t>luis.peset@comv.es</w:t>
                        </w:r>
                      </w:hyperlink>
                      <w:r w:rsidRPr="00666B93">
                        <w:rPr>
                          <w:rFonts w:ascii="Calibri" w:hAnsi="Calibri" w:cs="Arial"/>
                          <w:color w:val="808080" w:themeColor="background1" w:themeShade="80"/>
                          <w:sz w:val="16"/>
                          <w:szCs w:val="16"/>
                        </w:rPr>
                        <w:t xml:space="preserve"> </w:t>
                      </w:r>
                    </w:p>
                    <w:p w:rsidR="00961376" w:rsidRPr="00666B93" w:rsidRDefault="00961376" w:rsidP="009F54C2">
                      <w:pPr>
                        <w:pStyle w:val="Encabezado"/>
                        <w:rPr>
                          <w:rFonts w:ascii="Calibri" w:hAnsi="Calibri" w:cs="Arial"/>
                          <w:color w:val="808080" w:themeColor="background1" w:themeShade="80"/>
                          <w:sz w:val="16"/>
                          <w:szCs w:val="16"/>
                        </w:rPr>
                      </w:pPr>
                      <w:r w:rsidRPr="00666B93">
                        <w:rPr>
                          <w:rFonts w:ascii="Calibri" w:hAnsi="Calibri" w:cs="Arial"/>
                          <w:color w:val="808080" w:themeColor="background1" w:themeShade="80"/>
                          <w:sz w:val="16"/>
                          <w:szCs w:val="16"/>
                        </w:rPr>
                        <w:t>963355110 ext. 102</w:t>
                      </w:r>
                    </w:p>
                    <w:p w:rsidR="00961376" w:rsidRPr="00AA3985" w:rsidRDefault="00961376" w:rsidP="009F54C2">
                      <w:pPr>
                        <w:rPr>
                          <w:rFonts w:ascii="Calibri" w:hAnsi="Calibri" w:cs="Arial"/>
                          <w:color w:val="0000FF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EF59D8">
        <w:t xml:space="preserve"> </w:t>
      </w:r>
      <w:r w:rsidR="00FC0707">
        <w:object w:dxaOrig="5204" w:dyaOrig="516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0.25pt;height:1in" o:ole="">
            <v:imagedata r:id="rId8" o:title=""/>
          </v:shape>
          <o:OLEObject Type="Embed" ProgID="PBrush" ShapeID="_x0000_i1025" DrawAspect="Content" ObjectID="_1578893069" r:id="rId9"/>
        </w:object>
      </w:r>
      <w:r w:rsidR="00126A26">
        <w:rPr>
          <w:rFonts w:ascii="Calibri" w:hAnsi="Calibri" w:cs="Arial"/>
          <w:color w:val="0000FF"/>
          <w:lang w:val="es-ES_tradnl"/>
        </w:rPr>
        <w:t xml:space="preserve"> </w:t>
      </w:r>
      <w:r w:rsidR="009F54C2">
        <w:rPr>
          <w:rFonts w:ascii="Calibri" w:hAnsi="Calibri" w:cs="Arial"/>
          <w:color w:val="0000FF"/>
          <w:lang w:val="es-ES_tradnl"/>
        </w:rPr>
        <w:tab/>
      </w:r>
    </w:p>
    <w:p w:rsidR="00D808BA" w:rsidRDefault="005F4508" w:rsidP="00821664">
      <w:pPr>
        <w:spacing w:before="100" w:beforeAutospacing="1" w:after="100" w:afterAutospacing="1" w:line="240" w:lineRule="auto"/>
        <w:jc w:val="right"/>
        <w:rPr>
          <w:b/>
          <w:bCs/>
          <w:caps/>
          <w:color w:val="17365D" w:themeColor="text2" w:themeShade="BF"/>
          <w:sz w:val="28"/>
          <w:szCs w:val="28"/>
        </w:rPr>
      </w:pPr>
      <w:r>
        <w:rPr>
          <w:bCs/>
          <w:caps/>
          <w:noProof/>
          <w:color w:val="17365D" w:themeColor="text2" w:themeShade="BF"/>
          <w:sz w:val="28"/>
          <w:szCs w:val="28"/>
        </w:rPr>
        <mc:AlternateContent>
          <mc:Choice Requires="wps">
            <w:drawing>
              <wp:inline distT="0" distB="0" distL="0" distR="0">
                <wp:extent cx="5314950" cy="209550"/>
                <wp:effectExtent l="0" t="9525" r="44450" b="26035"/>
                <wp:docPr id="3" name="WordAr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5314950" cy="20955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61376" w:rsidRDefault="00961376" w:rsidP="005F4508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shadow/>
                                <w:color w:val="336699"/>
                                <w:sz w:val="36"/>
                                <w:szCs w:val="36"/>
                                <w14:shadow w14:blurRad="0" w14:dist="45847" w14:dir="2021404" w14:sx="100000" w14:sy="100000" w14:kx="0" w14:ky="0" w14:algn="ctr">
                                  <w14:srgbClr w14:val="B2B2B2">
                                    <w14:alpha w14:val="20000"/>
                                  </w14:srgbClr>
                                </w14:shadow>
                              </w:rPr>
                              <w:t>CLUB CULTURAL Y GASTRONÓMICO HIPÓCRATES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WordArt 2" o:spid="_x0000_s1027" type="#_x0000_t202" style="width:418.5pt;height:16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" filled="f" stroked="f">
                <v:stroke joinstyle="round"/>
                <o:lock v:ext="edit" shapetype="t"/>
                <v:textbox style="mso-fit-shape-to-text:t">
                  <w:txbxContent>
                    <w:p w:rsidR="00961376" w:rsidRDefault="00961376" w:rsidP="005F4508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shadow/>
                          <w:color w:val="336699"/>
                          <w:sz w:val="36"/>
                          <w:szCs w:val="36"/>
                          <w14:shadow w14:blurRad="0" w14:dist="45847" w14:dir="2021404" w14:sx="100000" w14:sy="100000" w14:kx="0" w14:ky="0" w14:algn="ctr">
                            <w14:srgbClr w14:val="B2B2B2">
                              <w14:alpha w14:val="20000"/>
                            </w14:srgbClr>
                          </w14:shadow>
                        </w:rPr>
                        <w:t>CLUB CULTURAL Y GASTRONÓMICO HIPÓCRATES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C4567A" w:rsidRPr="00821664" w:rsidRDefault="00C4567A" w:rsidP="00821664">
      <w:pPr>
        <w:spacing w:before="100" w:beforeAutospacing="1" w:after="100" w:afterAutospacing="1" w:line="240" w:lineRule="auto"/>
        <w:jc w:val="right"/>
        <w:rPr>
          <w:b/>
          <w:bCs/>
          <w:caps/>
          <w:color w:val="17365D" w:themeColor="text2" w:themeShade="BF"/>
          <w:sz w:val="28"/>
          <w:szCs w:val="28"/>
        </w:rPr>
      </w:pPr>
    </w:p>
    <w:p w:rsidR="00C4567A" w:rsidRPr="00C4567A" w:rsidRDefault="006C3AAF" w:rsidP="00C4567A">
      <w:pPr>
        <w:spacing w:line="240" w:lineRule="auto"/>
        <w:ind w:left="142"/>
        <w:rPr>
          <w:rFonts w:ascii="Century Gothic" w:hAnsi="Century Gothic" w:cs="Arial"/>
          <w:i/>
          <w:color w:val="17365D" w:themeColor="text2" w:themeShade="BF"/>
          <w:sz w:val="24"/>
          <w:szCs w:val="24"/>
        </w:rPr>
      </w:pPr>
      <w:r w:rsidRPr="00C4567A">
        <w:rPr>
          <w:rFonts w:ascii="Century Gothic" w:hAnsi="Century Gothic" w:cs="Arial"/>
          <w:i/>
          <w:color w:val="17365D" w:themeColor="text2" w:themeShade="BF"/>
          <w:sz w:val="24"/>
          <w:szCs w:val="24"/>
        </w:rPr>
        <w:t>“</w:t>
      </w:r>
      <w:r w:rsidR="00C4567A" w:rsidRPr="00C4567A">
        <w:rPr>
          <w:rFonts w:ascii="Century Gothic" w:hAnsi="Century Gothic" w:cs="Arial"/>
          <w:i/>
          <w:color w:val="17365D" w:themeColor="text2" w:themeShade="BF"/>
          <w:sz w:val="24"/>
          <w:szCs w:val="24"/>
        </w:rPr>
        <w:t>Allí se me ponga el sol, donde me den vino y jamón</w:t>
      </w:r>
      <w:r w:rsidR="00C4567A">
        <w:rPr>
          <w:rFonts w:ascii="Century Gothic" w:hAnsi="Century Gothic" w:cs="Arial"/>
          <w:i/>
          <w:color w:val="17365D" w:themeColor="text2" w:themeShade="BF"/>
          <w:sz w:val="24"/>
          <w:szCs w:val="24"/>
        </w:rPr>
        <w:t>”</w:t>
      </w:r>
    </w:p>
    <w:p w:rsidR="00C4567A" w:rsidRPr="00C4567A" w:rsidRDefault="00C4567A" w:rsidP="00C4567A">
      <w:pPr>
        <w:spacing w:line="240" w:lineRule="auto"/>
        <w:ind w:left="142"/>
        <w:rPr>
          <w:rFonts w:ascii="Arial" w:eastAsia="Times New Roman" w:hAnsi="Arial" w:cs="Arial"/>
          <w:color w:val="525252"/>
          <w:sz w:val="24"/>
          <w:szCs w:val="24"/>
          <w:lang w:eastAsia="es-ES"/>
        </w:rPr>
      </w:pPr>
    </w:p>
    <w:p w:rsidR="00C23FD2" w:rsidRDefault="00C23FD2" w:rsidP="00C23FD2">
      <w:pPr>
        <w:pStyle w:val="Ttulo4"/>
        <w:spacing w:before="319" w:line="253" w:lineRule="atLeast"/>
        <w:jc w:val="center"/>
        <w:rPr>
          <w:rFonts w:ascii="Arial" w:hAnsi="Arial" w:cs="Arial"/>
          <w:b w:val="0"/>
          <w:bCs w:val="0"/>
          <w:color w:val="333333"/>
          <w:sz w:val="31"/>
          <w:szCs w:val="31"/>
        </w:rPr>
      </w:pPr>
      <w:r>
        <w:rPr>
          <w:rStyle w:val="apple-converted-space"/>
          <w:rFonts w:ascii="Arial" w:hAnsi="Arial" w:cs="Arial"/>
          <w:b w:val="0"/>
          <w:bCs w:val="0"/>
          <w:i w:val="0"/>
          <w:iCs w:val="0"/>
          <w:color w:val="800000"/>
          <w:sz w:val="31"/>
          <w:szCs w:val="31"/>
        </w:rPr>
        <w:t> </w:t>
      </w:r>
      <w:r>
        <w:rPr>
          <w:rFonts w:ascii="Arial" w:hAnsi="Arial" w:cs="Arial"/>
          <w:b w:val="0"/>
          <w:bCs w:val="0"/>
          <w:i w:val="0"/>
          <w:iCs w:val="0"/>
          <w:color w:val="800000"/>
          <w:sz w:val="31"/>
          <w:szCs w:val="31"/>
        </w:rPr>
        <w:t>Las Catas del Hipócrates</w:t>
      </w:r>
    </w:p>
    <w:p w:rsidR="00FC0707" w:rsidRPr="00211E91" w:rsidRDefault="00FC0707" w:rsidP="00211E91">
      <w:pPr>
        <w:tabs>
          <w:tab w:val="left" w:pos="5940"/>
        </w:tabs>
        <w:ind w:left="2832" w:right="250"/>
        <w:jc w:val="right"/>
        <w:rPr>
          <w:rFonts w:ascii="Century Gothic" w:hAnsi="Century Gothic" w:cs="Arial"/>
          <w:i/>
          <w:color w:val="808080"/>
          <w:sz w:val="18"/>
          <w:szCs w:val="18"/>
        </w:rPr>
      </w:pPr>
      <w:r w:rsidRPr="008F2654">
        <w:rPr>
          <w:rFonts w:ascii="Century Gothic" w:hAnsi="Century Gothic" w:cs="Arial"/>
          <w:color w:val="808080"/>
          <w:sz w:val="20"/>
          <w:szCs w:val="20"/>
        </w:rPr>
        <w:t xml:space="preserve">          </w:t>
      </w:r>
    </w:p>
    <w:p w:rsidR="00FC0707" w:rsidRPr="00DA2B45" w:rsidRDefault="00362908" w:rsidP="00FC0707">
      <w:pPr>
        <w:tabs>
          <w:tab w:val="left" w:pos="5940"/>
        </w:tabs>
        <w:ind w:right="250" w:firstLine="708"/>
        <w:jc w:val="both"/>
        <w:rPr>
          <w:rFonts w:ascii="Century Gothic" w:hAnsi="Century Gothic" w:cs="Arial"/>
          <w:color w:val="17365D" w:themeColor="text2" w:themeShade="BF"/>
          <w:sz w:val="20"/>
          <w:szCs w:val="20"/>
        </w:rPr>
      </w:pPr>
      <w:r>
        <w:rPr>
          <w:rFonts w:ascii="Century Gothic" w:hAnsi="Century Gothic" w:cs="Arial"/>
          <w:color w:val="17365D" w:themeColor="text2" w:themeShade="BF"/>
          <w:sz w:val="20"/>
          <w:szCs w:val="20"/>
        </w:rPr>
        <w:t>Queridos colegas hipocráticos:</w:t>
      </w:r>
    </w:p>
    <w:p w:rsidR="00FC0707" w:rsidRDefault="00FC0707" w:rsidP="00FC0707">
      <w:pPr>
        <w:pStyle w:val="Textoindependiente"/>
        <w:tabs>
          <w:tab w:val="left" w:pos="5940"/>
        </w:tabs>
        <w:ind w:right="250" w:firstLine="708"/>
        <w:jc w:val="center"/>
        <w:rPr>
          <w:b/>
          <w:bCs/>
          <w:color w:val="548DD4"/>
          <w:sz w:val="20"/>
          <w:szCs w:val="20"/>
        </w:rPr>
      </w:pPr>
    </w:p>
    <w:p w:rsidR="004F70EA" w:rsidRDefault="004F70EA" w:rsidP="007621D0">
      <w:pPr>
        <w:pStyle w:val="Textoindependiente"/>
        <w:tabs>
          <w:tab w:val="left" w:pos="5940"/>
        </w:tabs>
        <w:ind w:right="250" w:firstLine="708"/>
        <w:jc w:val="left"/>
        <w:rPr>
          <w:rFonts w:ascii="Century Gothic" w:eastAsiaTheme="minorHAnsi" w:hAnsi="Century Gothic" w:cstheme="minorBidi"/>
          <w:bCs/>
          <w:color w:val="17365D" w:themeColor="text2" w:themeShade="BF"/>
          <w:sz w:val="20"/>
          <w:szCs w:val="20"/>
          <w:lang w:eastAsia="en-US"/>
        </w:rPr>
      </w:pPr>
      <w:r w:rsidRPr="009604EB">
        <w:rPr>
          <w:rFonts w:ascii="Century Gothic" w:eastAsiaTheme="minorHAnsi" w:hAnsi="Century Gothic" w:cstheme="minorBidi"/>
          <w:bCs/>
          <w:color w:val="17365D" w:themeColor="text2" w:themeShade="BF"/>
          <w:sz w:val="20"/>
          <w:szCs w:val="20"/>
          <w:lang w:eastAsia="en-US"/>
        </w:rPr>
        <w:t>El próximo</w:t>
      </w:r>
      <w:r w:rsidR="00FC0707" w:rsidRPr="009604EB">
        <w:rPr>
          <w:rFonts w:ascii="Century Gothic" w:eastAsiaTheme="minorHAnsi" w:hAnsi="Century Gothic" w:cstheme="minorBidi"/>
          <w:bCs/>
          <w:color w:val="17365D" w:themeColor="text2" w:themeShade="BF"/>
          <w:sz w:val="20"/>
          <w:szCs w:val="20"/>
          <w:lang w:eastAsia="en-US"/>
        </w:rPr>
        <w:t xml:space="preserve"> día </w:t>
      </w:r>
      <w:r w:rsidR="00C04217">
        <w:rPr>
          <w:rFonts w:ascii="Century Gothic" w:eastAsiaTheme="minorHAnsi" w:hAnsi="Century Gothic" w:cstheme="minorBidi"/>
          <w:bCs/>
          <w:color w:val="17365D" w:themeColor="text2" w:themeShade="BF"/>
          <w:sz w:val="20"/>
          <w:szCs w:val="20"/>
          <w:lang w:eastAsia="en-US"/>
        </w:rPr>
        <w:t>23</w:t>
      </w:r>
      <w:r w:rsidR="00FC0707" w:rsidRPr="009604EB">
        <w:rPr>
          <w:rFonts w:ascii="Century Gothic" w:eastAsiaTheme="minorHAnsi" w:hAnsi="Century Gothic" w:cstheme="minorBidi"/>
          <w:bCs/>
          <w:color w:val="17365D" w:themeColor="text2" w:themeShade="BF"/>
          <w:sz w:val="20"/>
          <w:szCs w:val="20"/>
          <w:lang w:eastAsia="en-US"/>
        </w:rPr>
        <w:t xml:space="preserve"> de </w:t>
      </w:r>
      <w:r w:rsidR="00C04217">
        <w:rPr>
          <w:rFonts w:ascii="Century Gothic" w:eastAsiaTheme="minorHAnsi" w:hAnsi="Century Gothic" w:cstheme="minorBidi"/>
          <w:bCs/>
          <w:color w:val="17365D" w:themeColor="text2" w:themeShade="BF"/>
          <w:sz w:val="20"/>
          <w:szCs w:val="20"/>
          <w:lang w:eastAsia="en-US"/>
        </w:rPr>
        <w:t>febrero</w:t>
      </w:r>
      <w:r w:rsidR="008D06B8">
        <w:rPr>
          <w:rFonts w:ascii="Century Gothic" w:eastAsiaTheme="minorHAnsi" w:hAnsi="Century Gothic" w:cstheme="minorBidi"/>
          <w:bCs/>
          <w:color w:val="17365D" w:themeColor="text2" w:themeShade="BF"/>
          <w:sz w:val="20"/>
          <w:szCs w:val="20"/>
          <w:lang w:eastAsia="en-US"/>
        </w:rPr>
        <w:t xml:space="preserve"> de 201</w:t>
      </w:r>
      <w:r w:rsidR="001E4ADC">
        <w:rPr>
          <w:rFonts w:ascii="Century Gothic" w:eastAsiaTheme="minorHAnsi" w:hAnsi="Century Gothic" w:cstheme="minorBidi"/>
          <w:bCs/>
          <w:color w:val="17365D" w:themeColor="text2" w:themeShade="BF"/>
          <w:sz w:val="20"/>
          <w:szCs w:val="20"/>
          <w:lang w:eastAsia="en-US"/>
        </w:rPr>
        <w:t>8</w:t>
      </w:r>
      <w:r w:rsidR="00FC0707" w:rsidRPr="009604EB">
        <w:rPr>
          <w:rFonts w:ascii="Century Gothic" w:eastAsiaTheme="minorHAnsi" w:hAnsi="Century Gothic" w:cstheme="minorBidi"/>
          <w:bCs/>
          <w:color w:val="17365D" w:themeColor="text2" w:themeShade="BF"/>
          <w:sz w:val="20"/>
          <w:szCs w:val="20"/>
          <w:lang w:eastAsia="en-US"/>
        </w:rPr>
        <w:t xml:space="preserve"> (viernes) a las </w:t>
      </w:r>
      <w:r w:rsidR="00C04217">
        <w:rPr>
          <w:rFonts w:ascii="Century Gothic" w:eastAsiaTheme="minorHAnsi" w:hAnsi="Century Gothic" w:cstheme="minorBidi"/>
          <w:bCs/>
          <w:color w:val="17365D" w:themeColor="text2" w:themeShade="BF"/>
          <w:sz w:val="20"/>
          <w:szCs w:val="20"/>
          <w:lang w:eastAsia="en-US"/>
        </w:rPr>
        <w:t>20</w:t>
      </w:r>
      <w:r w:rsidR="004318CD">
        <w:rPr>
          <w:rFonts w:ascii="Century Gothic" w:eastAsiaTheme="minorHAnsi" w:hAnsi="Century Gothic" w:cstheme="minorBidi"/>
          <w:bCs/>
          <w:color w:val="17365D" w:themeColor="text2" w:themeShade="BF"/>
          <w:sz w:val="20"/>
          <w:szCs w:val="20"/>
          <w:lang w:eastAsia="en-US"/>
        </w:rPr>
        <w:t>:</w:t>
      </w:r>
      <w:r w:rsidR="00C04217">
        <w:rPr>
          <w:rFonts w:ascii="Century Gothic" w:eastAsiaTheme="minorHAnsi" w:hAnsi="Century Gothic" w:cstheme="minorBidi"/>
          <w:bCs/>
          <w:color w:val="17365D" w:themeColor="text2" w:themeShade="BF"/>
          <w:sz w:val="20"/>
          <w:szCs w:val="20"/>
          <w:lang w:eastAsia="en-US"/>
        </w:rPr>
        <w:t>0</w:t>
      </w:r>
      <w:r w:rsidR="004318CD">
        <w:rPr>
          <w:rFonts w:ascii="Century Gothic" w:eastAsiaTheme="minorHAnsi" w:hAnsi="Century Gothic" w:cstheme="minorBidi"/>
          <w:bCs/>
          <w:color w:val="17365D" w:themeColor="text2" w:themeShade="BF"/>
          <w:sz w:val="20"/>
          <w:szCs w:val="20"/>
          <w:lang w:eastAsia="en-US"/>
        </w:rPr>
        <w:t>0</w:t>
      </w:r>
      <w:r w:rsidR="00FC0707" w:rsidRPr="009604EB">
        <w:rPr>
          <w:rFonts w:ascii="Century Gothic" w:eastAsiaTheme="minorHAnsi" w:hAnsi="Century Gothic" w:cstheme="minorBidi"/>
          <w:bCs/>
          <w:color w:val="17365D" w:themeColor="text2" w:themeShade="BF"/>
          <w:sz w:val="20"/>
          <w:szCs w:val="20"/>
          <w:lang w:eastAsia="en-US"/>
        </w:rPr>
        <w:t xml:space="preserve"> horas en nuestra sede del COMV,</w:t>
      </w:r>
      <w:r w:rsidR="00FC0707" w:rsidRPr="009604EB">
        <w:rPr>
          <w:bCs/>
          <w:color w:val="0070C0"/>
          <w:sz w:val="20"/>
          <w:szCs w:val="20"/>
        </w:rPr>
        <w:t xml:space="preserve"> </w:t>
      </w:r>
      <w:r w:rsidR="00E27A0F" w:rsidRPr="00970BC0">
        <w:rPr>
          <w:rFonts w:ascii="Copperplate Gothic Bold" w:hAnsi="Copperplate Gothic Bold"/>
          <w:bCs/>
          <w:color w:val="17365D" w:themeColor="text2" w:themeShade="BF"/>
          <w:sz w:val="20"/>
          <w:szCs w:val="20"/>
          <w:u w:val="single"/>
        </w:rPr>
        <w:t xml:space="preserve">CATA </w:t>
      </w:r>
      <w:r w:rsidR="00C04217">
        <w:rPr>
          <w:rFonts w:ascii="Copperplate Gothic Bold" w:hAnsi="Copperplate Gothic Bold"/>
          <w:bCs/>
          <w:color w:val="17365D" w:themeColor="text2" w:themeShade="BF"/>
          <w:sz w:val="20"/>
          <w:szCs w:val="20"/>
          <w:u w:val="single"/>
        </w:rPr>
        <w:t>DE JAMONES</w:t>
      </w:r>
      <w:r w:rsidR="00C04217" w:rsidRPr="007621D0">
        <w:rPr>
          <w:rFonts w:ascii="Copperplate Gothic Bold" w:hAnsi="Copperplate Gothic Bold"/>
          <w:bCs/>
          <w:color w:val="17365D" w:themeColor="text2" w:themeShade="BF"/>
          <w:sz w:val="20"/>
          <w:szCs w:val="20"/>
        </w:rPr>
        <w:t xml:space="preserve"> </w:t>
      </w:r>
      <w:r w:rsidR="007621D0" w:rsidRPr="007621D0">
        <w:rPr>
          <w:rFonts w:ascii="Century Gothic" w:eastAsiaTheme="minorHAnsi" w:hAnsi="Century Gothic" w:cstheme="minorBidi"/>
          <w:bCs/>
          <w:color w:val="17365D" w:themeColor="text2" w:themeShade="BF"/>
          <w:sz w:val="20"/>
          <w:szCs w:val="20"/>
          <w:lang w:eastAsia="en-US"/>
        </w:rPr>
        <w:t xml:space="preserve">de la empresa </w:t>
      </w:r>
      <w:r w:rsidR="007621D0">
        <w:rPr>
          <w:rFonts w:ascii="Century Gothic" w:eastAsiaTheme="minorHAnsi" w:hAnsi="Century Gothic" w:cstheme="minorBidi"/>
          <w:bCs/>
          <w:color w:val="17365D" w:themeColor="text2" w:themeShade="BF"/>
          <w:sz w:val="20"/>
          <w:szCs w:val="20"/>
          <w:lang w:eastAsia="en-US"/>
        </w:rPr>
        <w:t>“</w:t>
      </w:r>
      <w:r w:rsidR="007621D0" w:rsidRPr="007621D0">
        <w:rPr>
          <w:rFonts w:ascii="Century Gothic" w:eastAsiaTheme="minorHAnsi" w:hAnsi="Century Gothic" w:cstheme="minorBidi"/>
          <w:bCs/>
          <w:i/>
          <w:color w:val="17365D" w:themeColor="text2" w:themeShade="BF"/>
          <w:sz w:val="20"/>
          <w:szCs w:val="20"/>
          <w:lang w:eastAsia="en-US"/>
        </w:rPr>
        <w:t>Jamones Grima</w:t>
      </w:r>
      <w:r w:rsidR="007621D0">
        <w:rPr>
          <w:rFonts w:ascii="Century Gothic" w:eastAsiaTheme="minorHAnsi" w:hAnsi="Century Gothic" w:cstheme="minorBidi"/>
          <w:bCs/>
          <w:color w:val="17365D" w:themeColor="text2" w:themeShade="BF"/>
          <w:sz w:val="20"/>
          <w:szCs w:val="20"/>
          <w:lang w:eastAsia="en-US"/>
        </w:rPr>
        <w:t>”</w:t>
      </w:r>
    </w:p>
    <w:p w:rsidR="007D380B" w:rsidRPr="007621D0" w:rsidRDefault="007D380B" w:rsidP="007621D0">
      <w:pPr>
        <w:pStyle w:val="Textoindependiente"/>
        <w:tabs>
          <w:tab w:val="left" w:pos="5940"/>
        </w:tabs>
        <w:ind w:right="250" w:firstLine="708"/>
        <w:jc w:val="left"/>
        <w:rPr>
          <w:rFonts w:ascii="Copperplate Gothic Bold" w:hAnsi="Copperplate Gothic Bold"/>
          <w:bCs/>
          <w:color w:val="17365D" w:themeColor="text2" w:themeShade="BF"/>
          <w:sz w:val="20"/>
          <w:szCs w:val="20"/>
          <w:u w:val="single"/>
        </w:rPr>
      </w:pPr>
    </w:p>
    <w:p w:rsidR="004B5D5B" w:rsidRPr="000040A4" w:rsidRDefault="004B5D5B" w:rsidP="004B5D5B">
      <w:pPr>
        <w:pStyle w:val="Textoindependiente"/>
        <w:tabs>
          <w:tab w:val="left" w:pos="5940"/>
        </w:tabs>
        <w:ind w:right="250" w:firstLine="708"/>
        <w:jc w:val="center"/>
        <w:rPr>
          <w:rFonts w:ascii="Century Gothic" w:hAnsi="Century Gothic" w:cs="Helvetica"/>
          <w:b/>
          <w:iCs/>
          <w:color w:val="64226F"/>
        </w:rPr>
      </w:pPr>
    </w:p>
    <w:p w:rsidR="00EE4D5E" w:rsidRDefault="007621D0" w:rsidP="007D380B">
      <w:pPr>
        <w:pStyle w:val="NormalWeb"/>
        <w:shd w:val="clear" w:color="auto" w:fill="FFFFFF"/>
        <w:tabs>
          <w:tab w:val="left" w:pos="2868"/>
        </w:tabs>
        <w:spacing w:before="0" w:beforeAutospacing="0" w:after="0" w:afterAutospacing="0" w:line="360" w:lineRule="auto"/>
        <w:jc w:val="center"/>
        <w:rPr>
          <w:bCs/>
          <w:i/>
          <w:color w:val="17365D" w:themeColor="text2" w:themeShade="BF"/>
        </w:rPr>
      </w:pPr>
      <w:r>
        <w:rPr>
          <w:noProof/>
        </w:rPr>
        <w:drawing>
          <wp:inline distT="0" distB="0" distL="0" distR="0">
            <wp:extent cx="1282283" cy="1618037"/>
            <wp:effectExtent l="0" t="0" r="0" b="1270"/>
            <wp:docPr id="7" name="Imagen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8906" cy="16894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D380B" w:rsidRPr="001E4ADC" w:rsidRDefault="00A81CCC" w:rsidP="007D380B">
      <w:pPr>
        <w:pStyle w:val="NormalWeb"/>
        <w:shd w:val="clear" w:color="auto" w:fill="FFFFFF"/>
        <w:tabs>
          <w:tab w:val="left" w:pos="2868"/>
        </w:tabs>
        <w:spacing w:before="0" w:beforeAutospacing="0" w:after="0" w:afterAutospacing="0" w:line="360" w:lineRule="auto"/>
        <w:jc w:val="center"/>
        <w:rPr>
          <w:bCs/>
          <w:i/>
          <w:color w:val="17365D" w:themeColor="text2" w:themeShade="BF"/>
        </w:rPr>
      </w:pPr>
      <w:hyperlink r:id="rId11" w:history="1">
        <w:r w:rsidR="003E0800" w:rsidRPr="003E0800">
          <w:rPr>
            <w:rStyle w:val="Hipervnculo"/>
            <w:bCs/>
            <w:i/>
          </w:rPr>
          <w:t>Enlace Jamones Grima</w:t>
        </w:r>
      </w:hyperlink>
    </w:p>
    <w:p w:rsidR="00442C45" w:rsidRDefault="007621D0" w:rsidP="00EE4D5E">
      <w:pPr>
        <w:tabs>
          <w:tab w:val="left" w:pos="5940"/>
        </w:tabs>
        <w:mirrorIndents/>
        <w:jc w:val="both"/>
        <w:rPr>
          <w:rFonts w:ascii="Century Gothic" w:hAnsi="Century Gothic"/>
          <w:bCs/>
          <w:color w:val="17365D" w:themeColor="text2" w:themeShade="BF"/>
          <w:sz w:val="20"/>
          <w:szCs w:val="20"/>
        </w:rPr>
      </w:pPr>
      <w:r w:rsidRPr="007621D0">
        <w:rPr>
          <w:rFonts w:ascii="Century Gothic" w:hAnsi="Century Gothic"/>
          <w:bCs/>
          <w:color w:val="17365D" w:themeColor="text2" w:themeShade="BF"/>
          <w:sz w:val="20"/>
          <w:szCs w:val="20"/>
        </w:rPr>
        <w:t>Desde 1940</w:t>
      </w:r>
      <w:r>
        <w:rPr>
          <w:rFonts w:ascii="Century Gothic" w:hAnsi="Century Gothic"/>
          <w:bCs/>
          <w:color w:val="17365D" w:themeColor="text2" w:themeShade="BF"/>
          <w:sz w:val="20"/>
          <w:szCs w:val="20"/>
        </w:rPr>
        <w:t xml:space="preserve">, </w:t>
      </w:r>
      <w:r w:rsidRPr="00B46D8F">
        <w:rPr>
          <w:rFonts w:ascii="Lucida Calligraphy" w:hAnsi="Lucida Calligraphy"/>
          <w:bCs/>
          <w:color w:val="17365D" w:themeColor="text2" w:themeShade="BF"/>
          <w:sz w:val="24"/>
          <w:szCs w:val="24"/>
        </w:rPr>
        <w:t>Lazo</w:t>
      </w:r>
      <w:r>
        <w:rPr>
          <w:rFonts w:ascii="Century Gothic" w:hAnsi="Century Gothic"/>
          <w:bCs/>
          <w:color w:val="17365D" w:themeColor="text2" w:themeShade="BF"/>
          <w:sz w:val="20"/>
          <w:szCs w:val="20"/>
        </w:rPr>
        <w:t xml:space="preserve"> elabora en Cortegana sus jamones ibéricos con el mismo procedimiento artesanal y natural que caracteriza a sus productos, empleando las mismas técnicas </w:t>
      </w:r>
      <w:r w:rsidR="00EE4D5E">
        <w:rPr>
          <w:rFonts w:ascii="Century Gothic" w:hAnsi="Century Gothic"/>
          <w:bCs/>
          <w:color w:val="17365D" w:themeColor="text2" w:themeShade="BF"/>
          <w:sz w:val="20"/>
          <w:szCs w:val="20"/>
        </w:rPr>
        <w:t>desde su fundación.</w:t>
      </w:r>
    </w:p>
    <w:p w:rsidR="00EE4D5E" w:rsidRDefault="00EE4D5E" w:rsidP="00EE4D5E">
      <w:pPr>
        <w:tabs>
          <w:tab w:val="left" w:pos="5940"/>
        </w:tabs>
        <w:mirrorIndents/>
        <w:jc w:val="both"/>
        <w:rPr>
          <w:rFonts w:ascii="Century Gothic" w:hAnsi="Century Gothic"/>
          <w:bCs/>
          <w:color w:val="17365D" w:themeColor="text2" w:themeShade="BF"/>
          <w:sz w:val="20"/>
          <w:szCs w:val="20"/>
        </w:rPr>
      </w:pPr>
      <w:r w:rsidRPr="00B46D8F">
        <w:rPr>
          <w:rFonts w:ascii="Lucida Calligraphy" w:hAnsi="Lucida Calligraphy"/>
          <w:bCs/>
          <w:color w:val="17365D" w:themeColor="text2" w:themeShade="BF"/>
          <w:sz w:val="24"/>
          <w:szCs w:val="24"/>
        </w:rPr>
        <w:t>Lazo</w:t>
      </w:r>
      <w:r>
        <w:rPr>
          <w:rFonts w:ascii="Century Gothic" w:hAnsi="Century Gothic"/>
          <w:bCs/>
          <w:color w:val="17365D" w:themeColor="text2" w:themeShade="BF"/>
          <w:sz w:val="20"/>
          <w:szCs w:val="20"/>
        </w:rPr>
        <w:t xml:space="preserve"> selecciona los mejores ejemplares de cerdo ibérico criados en pleno corazón de la Sierra de Aracena y Picos de Aroche (Huelva), rodeados de encinas y castaños que conforman un paisaje único e inigualable.</w:t>
      </w:r>
    </w:p>
    <w:p w:rsidR="00EE4D5E" w:rsidRDefault="00EE4D5E" w:rsidP="00EE4D5E">
      <w:pPr>
        <w:tabs>
          <w:tab w:val="left" w:pos="5940"/>
        </w:tabs>
        <w:mirrorIndents/>
        <w:jc w:val="both"/>
        <w:rPr>
          <w:rFonts w:ascii="Century Gothic" w:hAnsi="Century Gothic"/>
          <w:bCs/>
          <w:color w:val="17365D" w:themeColor="text2" w:themeShade="BF"/>
          <w:sz w:val="20"/>
          <w:szCs w:val="20"/>
        </w:rPr>
      </w:pPr>
      <w:r w:rsidRPr="00B46D8F">
        <w:rPr>
          <w:rFonts w:ascii="Lucida Calligraphy" w:hAnsi="Lucida Calligraphy"/>
          <w:bCs/>
          <w:color w:val="17365D" w:themeColor="text2" w:themeShade="BF"/>
          <w:sz w:val="24"/>
          <w:szCs w:val="24"/>
        </w:rPr>
        <w:t>Lazo</w:t>
      </w:r>
      <w:r>
        <w:rPr>
          <w:rFonts w:ascii="Century Gothic" w:hAnsi="Century Gothic"/>
          <w:bCs/>
          <w:color w:val="17365D" w:themeColor="text2" w:themeShade="BF"/>
          <w:sz w:val="20"/>
          <w:szCs w:val="20"/>
        </w:rPr>
        <w:t xml:space="preserve"> posee el único secadero de madera construido hace 70 años, su mantenimiento exige un cuidado constante, siendo el mejor regulador natural de la humedad y temperatura, permitiendo el paso del aire fresco de la Sierra de Huelva.</w:t>
      </w:r>
    </w:p>
    <w:p w:rsidR="00EE4D5E" w:rsidRDefault="00EE4D5E" w:rsidP="00EE4D5E">
      <w:pPr>
        <w:tabs>
          <w:tab w:val="left" w:pos="5940"/>
        </w:tabs>
        <w:mirrorIndents/>
        <w:jc w:val="both"/>
        <w:rPr>
          <w:rFonts w:ascii="Century Gothic" w:hAnsi="Century Gothic"/>
          <w:bCs/>
          <w:color w:val="17365D" w:themeColor="text2" w:themeShade="BF"/>
          <w:sz w:val="20"/>
          <w:szCs w:val="20"/>
        </w:rPr>
      </w:pPr>
      <w:r>
        <w:rPr>
          <w:rFonts w:ascii="Century Gothic" w:hAnsi="Century Gothic"/>
          <w:bCs/>
          <w:color w:val="17365D" w:themeColor="text2" w:themeShade="BF"/>
          <w:sz w:val="20"/>
          <w:szCs w:val="20"/>
        </w:rPr>
        <w:t>Sus bodegas construidas en 1940 con muros de piedra de un metro de grosor, proporcionan unas condiciones de maduración únicas a los Jamones y las Paletas.</w:t>
      </w:r>
    </w:p>
    <w:p w:rsidR="00B46D8F" w:rsidRPr="007621D0" w:rsidRDefault="00B46D8F" w:rsidP="00EE4D5E">
      <w:pPr>
        <w:tabs>
          <w:tab w:val="left" w:pos="5940"/>
        </w:tabs>
        <w:mirrorIndents/>
        <w:jc w:val="both"/>
        <w:rPr>
          <w:rFonts w:ascii="Century Gothic" w:hAnsi="Century Gothic"/>
          <w:bCs/>
          <w:color w:val="17365D" w:themeColor="text2" w:themeShade="BF"/>
          <w:sz w:val="20"/>
          <w:szCs w:val="20"/>
        </w:rPr>
      </w:pPr>
      <w:r w:rsidRPr="00B46D8F">
        <w:rPr>
          <w:rFonts w:ascii="Lucida Calligraphy" w:hAnsi="Lucida Calligraphy"/>
          <w:bCs/>
          <w:color w:val="17365D" w:themeColor="text2" w:themeShade="BF"/>
          <w:sz w:val="24"/>
          <w:szCs w:val="24"/>
        </w:rPr>
        <w:t>Lazo</w:t>
      </w:r>
      <w:r>
        <w:rPr>
          <w:rFonts w:ascii="Century Gothic" w:hAnsi="Century Gothic"/>
          <w:bCs/>
          <w:color w:val="17365D" w:themeColor="text2" w:themeShade="BF"/>
          <w:sz w:val="20"/>
          <w:szCs w:val="20"/>
        </w:rPr>
        <w:t xml:space="preserve"> añade una última prueba: la cala del jamón con hueso punzante. Solamente aquellos ejemplares que superan con éxito este estudio son sellados a fuego con la marca que garantiza su exquisito sabor.</w:t>
      </w:r>
    </w:p>
    <w:p w:rsidR="00950F65" w:rsidRDefault="00950F65" w:rsidP="00442C45">
      <w:pPr>
        <w:tabs>
          <w:tab w:val="left" w:pos="5940"/>
        </w:tabs>
        <w:mirrorIndents/>
        <w:jc w:val="center"/>
        <w:rPr>
          <w:rFonts w:ascii="Copperplate Gothic Light" w:eastAsia="Times New Roman" w:hAnsi="Copperplate Gothic Light" w:cs="Aharoni"/>
          <w:bCs/>
          <w:color w:val="17365D" w:themeColor="text2" w:themeShade="BF"/>
          <w:sz w:val="24"/>
          <w:szCs w:val="24"/>
          <w:u w:val="single"/>
          <w:lang w:eastAsia="es-ES"/>
        </w:rPr>
      </w:pPr>
    </w:p>
    <w:p w:rsidR="00A614E0" w:rsidRDefault="006517CC" w:rsidP="00715E03">
      <w:pPr>
        <w:tabs>
          <w:tab w:val="left" w:pos="5940"/>
        </w:tabs>
        <w:mirrorIndents/>
        <w:rPr>
          <w:rFonts w:ascii="Copperplate Gothic Light" w:eastAsia="Times New Roman" w:hAnsi="Copperplate Gothic Light" w:cs="Aharoni"/>
          <w:bCs/>
          <w:color w:val="17365D" w:themeColor="text2" w:themeShade="BF"/>
          <w:sz w:val="24"/>
          <w:szCs w:val="24"/>
          <w:u w:val="single"/>
          <w:lang w:eastAsia="es-ES"/>
        </w:rPr>
      </w:pPr>
      <w:r>
        <w:rPr>
          <w:noProof/>
        </w:rPr>
        <w:lastRenderedPageBreak/>
        <w:t xml:space="preserve">               </w:t>
      </w:r>
      <w:r>
        <w:rPr>
          <w:rFonts w:ascii="Copperplate Gothic Light" w:eastAsia="Times New Roman" w:hAnsi="Copperplate Gothic Light" w:cs="Aharoni"/>
          <w:bCs/>
          <w:color w:val="17365D" w:themeColor="text2" w:themeShade="BF"/>
          <w:sz w:val="24"/>
          <w:szCs w:val="24"/>
          <w:u w:val="single"/>
          <w:lang w:eastAsia="es-ES"/>
        </w:rPr>
        <w:t xml:space="preserve"> </w:t>
      </w:r>
    </w:p>
    <w:p w:rsidR="00B36E16" w:rsidRDefault="00E8451D" w:rsidP="00E66118">
      <w:pPr>
        <w:tabs>
          <w:tab w:val="left" w:pos="5940"/>
        </w:tabs>
        <w:mirrorIndents/>
        <w:rPr>
          <w:rFonts w:ascii="Copperplate Gothic Light" w:eastAsia="Times New Roman" w:hAnsi="Copperplate Gothic Light" w:cs="Aharoni"/>
          <w:bCs/>
          <w:color w:val="17365D" w:themeColor="text2" w:themeShade="BF"/>
          <w:sz w:val="24"/>
          <w:szCs w:val="24"/>
          <w:u w:val="single"/>
          <w:lang w:eastAsia="es-ES"/>
        </w:rPr>
      </w:pPr>
      <w:r>
        <w:rPr>
          <w:rFonts w:ascii="Copperplate Gothic Light" w:eastAsia="Times New Roman" w:hAnsi="Copperplate Gothic Light" w:cs="Aharoni"/>
          <w:bCs/>
          <w:color w:val="17365D" w:themeColor="text2" w:themeShade="BF"/>
          <w:sz w:val="24"/>
          <w:szCs w:val="24"/>
          <w:u w:val="single"/>
          <w:lang w:eastAsia="es-ES"/>
        </w:rPr>
        <w:t>Cortadores de Jamón</w:t>
      </w:r>
      <w:r w:rsidR="00B36E16">
        <w:rPr>
          <w:rFonts w:ascii="Copperplate Gothic Light" w:eastAsia="Times New Roman" w:hAnsi="Copperplate Gothic Light" w:cs="Aharoni"/>
          <w:bCs/>
          <w:color w:val="17365D" w:themeColor="text2" w:themeShade="BF"/>
          <w:sz w:val="24"/>
          <w:szCs w:val="24"/>
          <w:u w:val="single"/>
          <w:lang w:eastAsia="es-ES"/>
        </w:rPr>
        <w:t>:</w:t>
      </w:r>
    </w:p>
    <w:p w:rsidR="00B36E16" w:rsidRDefault="00B36E16" w:rsidP="00E66118">
      <w:pPr>
        <w:tabs>
          <w:tab w:val="left" w:pos="5940"/>
        </w:tabs>
        <w:mirrorIndents/>
        <w:rPr>
          <w:rFonts w:ascii="Copperplate Gothic Light" w:eastAsia="Times New Roman" w:hAnsi="Copperplate Gothic Light" w:cs="Aharoni"/>
          <w:bCs/>
          <w:color w:val="17365D" w:themeColor="text2" w:themeShade="BF"/>
          <w:sz w:val="24"/>
          <w:szCs w:val="24"/>
          <w:u w:val="single"/>
          <w:lang w:eastAsia="es-ES"/>
        </w:rPr>
      </w:pPr>
    </w:p>
    <w:p w:rsidR="00B36E16" w:rsidRDefault="00B46D8F" w:rsidP="00FB04EA">
      <w:pPr>
        <w:tabs>
          <w:tab w:val="left" w:pos="5940"/>
        </w:tabs>
        <w:mirrorIndents/>
        <w:jc w:val="both"/>
        <w:rPr>
          <w:rFonts w:ascii="Century Gothic" w:eastAsia="Times New Roman" w:hAnsi="Century Gothic" w:cs="Aharoni"/>
          <w:bCs/>
          <w:color w:val="17365D" w:themeColor="text2" w:themeShade="BF"/>
          <w:sz w:val="20"/>
          <w:szCs w:val="20"/>
          <w:lang w:eastAsia="es-ES"/>
        </w:rPr>
      </w:pPr>
      <w:r>
        <w:rPr>
          <w:rFonts w:ascii="Century Gothic" w:eastAsia="Times New Roman" w:hAnsi="Century Gothic" w:cs="Aharoni"/>
          <w:bCs/>
          <w:color w:val="17365D" w:themeColor="text2" w:themeShade="BF"/>
          <w:sz w:val="20"/>
          <w:szCs w:val="20"/>
          <w:lang w:eastAsia="es-ES"/>
        </w:rPr>
        <w:t xml:space="preserve">Vicente López y </w:t>
      </w:r>
      <w:r w:rsidR="006237A1">
        <w:rPr>
          <w:rFonts w:ascii="Century Gothic" w:eastAsia="Times New Roman" w:hAnsi="Century Gothic" w:cs="Aharoni"/>
          <w:bCs/>
          <w:color w:val="17365D" w:themeColor="text2" w:themeShade="BF"/>
          <w:sz w:val="20"/>
          <w:szCs w:val="20"/>
          <w:lang w:eastAsia="es-ES"/>
        </w:rPr>
        <w:t>Juanvi García</w:t>
      </w:r>
      <w:r>
        <w:rPr>
          <w:rFonts w:ascii="Century Gothic" w:eastAsia="Times New Roman" w:hAnsi="Century Gothic" w:cs="Aharoni"/>
          <w:bCs/>
          <w:color w:val="17365D" w:themeColor="text2" w:themeShade="BF"/>
          <w:sz w:val="20"/>
          <w:szCs w:val="20"/>
          <w:lang w:eastAsia="es-ES"/>
        </w:rPr>
        <w:t xml:space="preserve"> cortadores profesionales de Jamón, con una </w:t>
      </w:r>
      <w:r w:rsidR="00FB04EA">
        <w:rPr>
          <w:rFonts w:ascii="Century Gothic" w:eastAsia="Times New Roman" w:hAnsi="Century Gothic" w:cs="Aharoni"/>
          <w:bCs/>
          <w:color w:val="17365D" w:themeColor="text2" w:themeShade="BF"/>
          <w:sz w:val="20"/>
          <w:szCs w:val="20"/>
          <w:lang w:eastAsia="es-ES"/>
        </w:rPr>
        <w:t>d</w:t>
      </w:r>
      <w:r>
        <w:rPr>
          <w:rFonts w:ascii="Century Gothic" w:eastAsia="Times New Roman" w:hAnsi="Century Gothic" w:cs="Aharoni"/>
          <w:bCs/>
          <w:color w:val="17365D" w:themeColor="text2" w:themeShade="BF"/>
          <w:sz w:val="20"/>
          <w:szCs w:val="20"/>
          <w:lang w:eastAsia="es-ES"/>
        </w:rPr>
        <w:t>ilatada experiencia que proporcionará</w:t>
      </w:r>
      <w:r w:rsidR="00A81CCC">
        <w:rPr>
          <w:rFonts w:ascii="Century Gothic" w:eastAsia="Times New Roman" w:hAnsi="Century Gothic" w:cs="Aharoni"/>
          <w:bCs/>
          <w:color w:val="17365D" w:themeColor="text2" w:themeShade="BF"/>
          <w:sz w:val="20"/>
          <w:szCs w:val="20"/>
          <w:lang w:eastAsia="es-ES"/>
        </w:rPr>
        <w:t>n</w:t>
      </w:r>
      <w:r>
        <w:rPr>
          <w:rFonts w:ascii="Century Gothic" w:eastAsia="Times New Roman" w:hAnsi="Century Gothic" w:cs="Aharoni"/>
          <w:bCs/>
          <w:color w:val="17365D" w:themeColor="text2" w:themeShade="BF"/>
          <w:sz w:val="20"/>
          <w:szCs w:val="20"/>
          <w:lang w:eastAsia="es-ES"/>
        </w:rPr>
        <w:t xml:space="preserve"> al evento un elemento de distinción.</w:t>
      </w:r>
    </w:p>
    <w:p w:rsidR="00BA47F8" w:rsidRDefault="00BA47F8" w:rsidP="00E66118">
      <w:pPr>
        <w:tabs>
          <w:tab w:val="left" w:pos="5940"/>
        </w:tabs>
        <w:mirrorIndents/>
        <w:rPr>
          <w:rFonts w:ascii="Century Gothic" w:eastAsia="Times New Roman" w:hAnsi="Century Gothic" w:cs="Aharoni"/>
          <w:bCs/>
          <w:color w:val="17365D" w:themeColor="text2" w:themeShade="BF"/>
          <w:sz w:val="20"/>
          <w:szCs w:val="20"/>
          <w:lang w:eastAsia="es-ES"/>
        </w:rPr>
      </w:pPr>
    </w:p>
    <w:p w:rsidR="00BA47F8" w:rsidRDefault="00BA47F8" w:rsidP="00E64542">
      <w:pPr>
        <w:tabs>
          <w:tab w:val="left" w:pos="5940"/>
        </w:tabs>
        <w:mirrorIndents/>
        <w:jc w:val="both"/>
        <w:rPr>
          <w:rFonts w:ascii="Century Gothic" w:eastAsia="Times New Roman" w:hAnsi="Century Gothic" w:cs="Aharoni"/>
          <w:bCs/>
          <w:color w:val="17365D" w:themeColor="text2" w:themeShade="BF"/>
          <w:sz w:val="20"/>
          <w:szCs w:val="20"/>
          <w:lang w:eastAsia="es-ES"/>
        </w:rPr>
      </w:pPr>
      <w:r>
        <w:rPr>
          <w:rFonts w:ascii="Century Gothic" w:eastAsia="Times New Roman" w:hAnsi="Century Gothic" w:cs="Aharoni"/>
          <w:bCs/>
          <w:color w:val="17365D" w:themeColor="text2" w:themeShade="BF"/>
          <w:sz w:val="20"/>
          <w:szCs w:val="20"/>
          <w:lang w:eastAsia="es-ES"/>
        </w:rPr>
        <w:t>La clasificación del jamón en España viene dada por la raza del animal y la alimentación.</w:t>
      </w:r>
    </w:p>
    <w:p w:rsidR="00E64542" w:rsidRDefault="00E64542" w:rsidP="00E64542">
      <w:pPr>
        <w:tabs>
          <w:tab w:val="left" w:pos="5940"/>
        </w:tabs>
        <w:mirrorIndents/>
        <w:jc w:val="both"/>
        <w:rPr>
          <w:rFonts w:ascii="Century Gothic" w:eastAsia="Times New Roman" w:hAnsi="Century Gothic" w:cs="Aharoni"/>
          <w:bCs/>
          <w:color w:val="17365D" w:themeColor="text2" w:themeShade="BF"/>
          <w:sz w:val="20"/>
          <w:szCs w:val="20"/>
          <w:lang w:eastAsia="es-ES"/>
        </w:rPr>
      </w:pPr>
    </w:p>
    <w:p w:rsidR="00BA47F8" w:rsidRPr="00E64542" w:rsidRDefault="00BA47F8" w:rsidP="00E64542">
      <w:pPr>
        <w:pStyle w:val="Prrafodelista"/>
        <w:numPr>
          <w:ilvl w:val="0"/>
          <w:numId w:val="10"/>
        </w:numPr>
        <w:tabs>
          <w:tab w:val="left" w:pos="5940"/>
        </w:tabs>
        <w:mirrorIndents/>
        <w:jc w:val="both"/>
        <w:rPr>
          <w:rFonts w:ascii="Century Gothic" w:eastAsia="Times New Roman" w:hAnsi="Century Gothic" w:cs="Aharoni"/>
          <w:bCs/>
          <w:color w:val="17365D" w:themeColor="text2" w:themeShade="BF"/>
          <w:sz w:val="20"/>
          <w:szCs w:val="20"/>
          <w:lang w:eastAsia="es-ES"/>
        </w:rPr>
      </w:pPr>
      <w:r w:rsidRPr="00E64542">
        <w:rPr>
          <w:rFonts w:ascii="Century Gothic" w:eastAsia="Times New Roman" w:hAnsi="Century Gothic" w:cs="Aharoni"/>
          <w:bCs/>
          <w:color w:val="17365D" w:themeColor="text2" w:themeShade="BF"/>
          <w:sz w:val="20"/>
          <w:szCs w:val="20"/>
          <w:lang w:eastAsia="es-ES"/>
        </w:rPr>
        <w:t xml:space="preserve">En función de la raza del cerdo distinguiremos en primer lugar entre el </w:t>
      </w:r>
      <w:r w:rsidR="00E64542">
        <w:rPr>
          <w:rFonts w:ascii="Century Gothic" w:eastAsia="Times New Roman" w:hAnsi="Century Gothic" w:cs="Aharoni"/>
          <w:bCs/>
          <w:color w:val="17365D" w:themeColor="text2" w:themeShade="BF"/>
          <w:sz w:val="20"/>
          <w:szCs w:val="20"/>
          <w:lang w:eastAsia="es-ES"/>
        </w:rPr>
        <w:t>J</w:t>
      </w:r>
      <w:r w:rsidRPr="00E64542">
        <w:rPr>
          <w:rFonts w:ascii="Century Gothic" w:eastAsia="Times New Roman" w:hAnsi="Century Gothic" w:cs="Aharoni"/>
          <w:bCs/>
          <w:color w:val="17365D" w:themeColor="text2" w:themeShade="BF"/>
          <w:sz w:val="20"/>
          <w:szCs w:val="20"/>
          <w:lang w:eastAsia="es-ES"/>
        </w:rPr>
        <w:t xml:space="preserve">amón </w:t>
      </w:r>
      <w:r w:rsidR="00E64542">
        <w:rPr>
          <w:rFonts w:ascii="Century Gothic" w:eastAsia="Times New Roman" w:hAnsi="Century Gothic" w:cs="Aharoni"/>
          <w:bCs/>
          <w:color w:val="17365D" w:themeColor="text2" w:themeShade="BF"/>
          <w:sz w:val="20"/>
          <w:szCs w:val="20"/>
          <w:lang w:eastAsia="es-ES"/>
        </w:rPr>
        <w:t>I</w:t>
      </w:r>
      <w:r w:rsidRPr="00E64542">
        <w:rPr>
          <w:rFonts w:ascii="Century Gothic" w:eastAsia="Times New Roman" w:hAnsi="Century Gothic" w:cs="Aharoni"/>
          <w:bCs/>
          <w:color w:val="17365D" w:themeColor="text2" w:themeShade="BF"/>
          <w:sz w:val="20"/>
          <w:szCs w:val="20"/>
          <w:lang w:eastAsia="es-ES"/>
        </w:rPr>
        <w:t xml:space="preserve">bérico y el </w:t>
      </w:r>
      <w:r w:rsidR="00E64542">
        <w:rPr>
          <w:rFonts w:ascii="Century Gothic" w:eastAsia="Times New Roman" w:hAnsi="Century Gothic" w:cs="Aharoni"/>
          <w:bCs/>
          <w:color w:val="17365D" w:themeColor="text2" w:themeShade="BF"/>
          <w:sz w:val="20"/>
          <w:szCs w:val="20"/>
          <w:lang w:eastAsia="es-ES"/>
        </w:rPr>
        <w:t>J</w:t>
      </w:r>
      <w:r w:rsidRPr="00E64542">
        <w:rPr>
          <w:rFonts w:ascii="Century Gothic" w:eastAsia="Times New Roman" w:hAnsi="Century Gothic" w:cs="Aharoni"/>
          <w:bCs/>
          <w:color w:val="17365D" w:themeColor="text2" w:themeShade="BF"/>
          <w:sz w:val="20"/>
          <w:szCs w:val="20"/>
          <w:lang w:eastAsia="es-ES"/>
        </w:rPr>
        <w:t xml:space="preserve">amón </w:t>
      </w:r>
      <w:r w:rsidR="00E64542">
        <w:rPr>
          <w:rFonts w:ascii="Century Gothic" w:eastAsia="Times New Roman" w:hAnsi="Century Gothic" w:cs="Aharoni"/>
          <w:bCs/>
          <w:color w:val="17365D" w:themeColor="text2" w:themeShade="BF"/>
          <w:sz w:val="20"/>
          <w:szCs w:val="20"/>
          <w:lang w:eastAsia="es-ES"/>
        </w:rPr>
        <w:t>B</w:t>
      </w:r>
      <w:r w:rsidRPr="00E64542">
        <w:rPr>
          <w:rFonts w:ascii="Century Gothic" w:eastAsia="Times New Roman" w:hAnsi="Century Gothic" w:cs="Aharoni"/>
          <w:bCs/>
          <w:color w:val="17365D" w:themeColor="text2" w:themeShade="BF"/>
          <w:sz w:val="20"/>
          <w:szCs w:val="20"/>
          <w:lang w:eastAsia="es-ES"/>
        </w:rPr>
        <w:t>lanco, el primero procede de cerdos ibéricos y el segundo de cerdos blancos.</w:t>
      </w:r>
    </w:p>
    <w:p w:rsidR="00E64542" w:rsidRDefault="00E64542" w:rsidP="00E64542">
      <w:pPr>
        <w:tabs>
          <w:tab w:val="left" w:pos="5940"/>
        </w:tabs>
        <w:mirrorIndents/>
        <w:jc w:val="both"/>
        <w:rPr>
          <w:rFonts w:ascii="Century Gothic" w:eastAsia="Times New Roman" w:hAnsi="Century Gothic" w:cs="Aharoni"/>
          <w:bCs/>
          <w:color w:val="17365D" w:themeColor="text2" w:themeShade="BF"/>
          <w:sz w:val="20"/>
          <w:szCs w:val="20"/>
          <w:lang w:eastAsia="es-ES"/>
        </w:rPr>
      </w:pPr>
    </w:p>
    <w:p w:rsidR="00BA47F8" w:rsidRDefault="002B4C42" w:rsidP="00E64542">
      <w:pPr>
        <w:pStyle w:val="Prrafodelista"/>
        <w:numPr>
          <w:ilvl w:val="0"/>
          <w:numId w:val="10"/>
        </w:numPr>
        <w:tabs>
          <w:tab w:val="left" w:pos="5940"/>
        </w:tabs>
        <w:mirrorIndents/>
        <w:jc w:val="both"/>
        <w:rPr>
          <w:rFonts w:ascii="Century Gothic" w:eastAsia="Times New Roman" w:hAnsi="Century Gothic" w:cs="Aharoni"/>
          <w:bCs/>
          <w:color w:val="17365D" w:themeColor="text2" w:themeShade="BF"/>
          <w:sz w:val="20"/>
          <w:szCs w:val="20"/>
          <w:lang w:eastAsia="es-ES"/>
        </w:rPr>
      </w:pPr>
      <w:r w:rsidRPr="00E64542">
        <w:rPr>
          <w:rFonts w:ascii="Century Gothic" w:eastAsia="Times New Roman" w:hAnsi="Century Gothic" w:cs="Aharoni"/>
          <w:bCs/>
          <w:color w:val="17365D" w:themeColor="text2" w:themeShade="BF"/>
          <w:sz w:val="20"/>
          <w:szCs w:val="20"/>
          <w:lang w:eastAsia="es-ES"/>
        </w:rPr>
        <w:t xml:space="preserve">En función de la alimentación </w:t>
      </w:r>
      <w:r w:rsidR="00E64542">
        <w:rPr>
          <w:rFonts w:ascii="Century Gothic" w:eastAsia="Times New Roman" w:hAnsi="Century Gothic" w:cs="Aharoni"/>
          <w:bCs/>
          <w:color w:val="17365D" w:themeColor="text2" w:themeShade="BF"/>
          <w:sz w:val="20"/>
          <w:szCs w:val="20"/>
          <w:lang w:eastAsia="es-ES"/>
        </w:rPr>
        <w:t xml:space="preserve">distinguimos, dentro del Jamón Iberico: el </w:t>
      </w:r>
      <w:r w:rsidRPr="00E64542">
        <w:rPr>
          <w:rFonts w:ascii="Century Gothic" w:eastAsia="Times New Roman" w:hAnsi="Century Gothic" w:cs="Aharoni"/>
          <w:bCs/>
          <w:color w:val="17365D" w:themeColor="text2" w:themeShade="BF"/>
          <w:sz w:val="20"/>
          <w:szCs w:val="20"/>
          <w:lang w:eastAsia="es-ES"/>
        </w:rPr>
        <w:t xml:space="preserve">Jamón de Bellota, Jamón de Cebo de Campo y Jamón de Cebo </w:t>
      </w:r>
      <w:r w:rsidR="00E64542">
        <w:rPr>
          <w:rFonts w:ascii="Century Gothic" w:eastAsia="Times New Roman" w:hAnsi="Century Gothic" w:cs="Aharoni"/>
          <w:bCs/>
          <w:color w:val="17365D" w:themeColor="text2" w:themeShade="BF"/>
          <w:sz w:val="20"/>
          <w:szCs w:val="20"/>
          <w:lang w:eastAsia="es-ES"/>
        </w:rPr>
        <w:t>y en referencia al</w:t>
      </w:r>
      <w:r w:rsidRPr="00E64542">
        <w:rPr>
          <w:rFonts w:ascii="Century Gothic" w:eastAsia="Times New Roman" w:hAnsi="Century Gothic" w:cs="Aharoni"/>
          <w:bCs/>
          <w:color w:val="17365D" w:themeColor="text2" w:themeShade="BF"/>
          <w:sz w:val="20"/>
          <w:szCs w:val="20"/>
          <w:lang w:eastAsia="es-ES"/>
        </w:rPr>
        <w:t xml:space="preserve"> Jamón </w:t>
      </w:r>
      <w:r w:rsidR="00E64542">
        <w:rPr>
          <w:rFonts w:ascii="Century Gothic" w:eastAsia="Times New Roman" w:hAnsi="Century Gothic" w:cs="Aharoni"/>
          <w:bCs/>
          <w:color w:val="17365D" w:themeColor="text2" w:themeShade="BF"/>
          <w:sz w:val="20"/>
          <w:szCs w:val="20"/>
          <w:lang w:eastAsia="es-ES"/>
        </w:rPr>
        <w:t>Blanco: el</w:t>
      </w:r>
      <w:r w:rsidRPr="00E64542">
        <w:rPr>
          <w:rFonts w:ascii="Century Gothic" w:eastAsia="Times New Roman" w:hAnsi="Century Gothic" w:cs="Aharoni"/>
          <w:bCs/>
          <w:color w:val="17365D" w:themeColor="text2" w:themeShade="BF"/>
          <w:sz w:val="20"/>
          <w:szCs w:val="20"/>
          <w:lang w:eastAsia="es-ES"/>
        </w:rPr>
        <w:t xml:space="preserve"> Jamón Serrano</w:t>
      </w:r>
      <w:r w:rsidR="00E64542">
        <w:rPr>
          <w:rFonts w:ascii="Century Gothic" w:eastAsia="Times New Roman" w:hAnsi="Century Gothic" w:cs="Aharoni"/>
          <w:bCs/>
          <w:color w:val="17365D" w:themeColor="text2" w:themeShade="BF"/>
          <w:sz w:val="20"/>
          <w:szCs w:val="20"/>
          <w:lang w:eastAsia="es-ES"/>
        </w:rPr>
        <w:t xml:space="preserve"> y</w:t>
      </w:r>
      <w:r w:rsidRPr="00E64542">
        <w:rPr>
          <w:rFonts w:ascii="Century Gothic" w:eastAsia="Times New Roman" w:hAnsi="Century Gothic" w:cs="Aharoni"/>
          <w:bCs/>
          <w:color w:val="17365D" w:themeColor="text2" w:themeShade="BF"/>
          <w:sz w:val="20"/>
          <w:szCs w:val="20"/>
          <w:lang w:eastAsia="es-ES"/>
        </w:rPr>
        <w:t xml:space="preserve"> Jamón Curado incluyendo en estos últimos las menciones de Bodega o Cava, Reserva o Añejo y Gran Reserva.</w:t>
      </w:r>
    </w:p>
    <w:p w:rsidR="00E64542" w:rsidRDefault="00E64542" w:rsidP="00E64542">
      <w:pPr>
        <w:tabs>
          <w:tab w:val="left" w:pos="5940"/>
        </w:tabs>
        <w:mirrorIndents/>
        <w:jc w:val="both"/>
        <w:rPr>
          <w:rFonts w:ascii="Century Gothic" w:eastAsia="Times New Roman" w:hAnsi="Century Gothic" w:cs="Aharoni"/>
          <w:bCs/>
          <w:color w:val="17365D" w:themeColor="text2" w:themeShade="BF"/>
          <w:sz w:val="20"/>
          <w:szCs w:val="20"/>
          <w:lang w:eastAsia="es-ES"/>
        </w:rPr>
      </w:pPr>
    </w:p>
    <w:p w:rsidR="00E64542" w:rsidRDefault="00E64542" w:rsidP="00E64542">
      <w:pPr>
        <w:tabs>
          <w:tab w:val="left" w:pos="5940"/>
        </w:tabs>
        <w:mirrorIndents/>
        <w:jc w:val="both"/>
        <w:rPr>
          <w:rFonts w:ascii="Century Gothic" w:eastAsia="Times New Roman" w:hAnsi="Century Gothic" w:cs="Aharoni"/>
          <w:bCs/>
          <w:color w:val="17365D" w:themeColor="text2" w:themeShade="BF"/>
          <w:sz w:val="20"/>
          <w:szCs w:val="20"/>
          <w:lang w:eastAsia="es-ES"/>
        </w:rPr>
      </w:pPr>
      <w:r>
        <w:rPr>
          <w:rFonts w:ascii="Century Gothic" w:eastAsia="Times New Roman" w:hAnsi="Century Gothic" w:cs="Aharoni"/>
          <w:bCs/>
          <w:color w:val="17365D" w:themeColor="text2" w:themeShade="BF"/>
          <w:sz w:val="20"/>
          <w:szCs w:val="20"/>
          <w:lang w:eastAsia="es-ES"/>
        </w:rPr>
        <w:t xml:space="preserve">Vicente López y su compañero </w:t>
      </w:r>
      <w:r w:rsidR="006237A1">
        <w:rPr>
          <w:rFonts w:ascii="Century Gothic" w:eastAsia="Times New Roman" w:hAnsi="Century Gothic" w:cs="Aharoni"/>
          <w:bCs/>
          <w:color w:val="17365D" w:themeColor="text2" w:themeShade="BF"/>
          <w:sz w:val="20"/>
          <w:szCs w:val="20"/>
          <w:lang w:eastAsia="es-ES"/>
        </w:rPr>
        <w:t>Juanvi García</w:t>
      </w:r>
      <w:r>
        <w:rPr>
          <w:rFonts w:ascii="Century Gothic" w:eastAsia="Times New Roman" w:hAnsi="Century Gothic" w:cs="Aharoni"/>
          <w:bCs/>
          <w:color w:val="17365D" w:themeColor="text2" w:themeShade="BF"/>
          <w:sz w:val="20"/>
          <w:szCs w:val="20"/>
          <w:lang w:eastAsia="es-ES"/>
        </w:rPr>
        <w:t xml:space="preserve"> nos </w:t>
      </w:r>
      <w:r w:rsidR="00E8451D">
        <w:rPr>
          <w:rFonts w:ascii="Century Gothic" w:eastAsia="Times New Roman" w:hAnsi="Century Gothic" w:cs="Aharoni"/>
          <w:bCs/>
          <w:color w:val="17365D" w:themeColor="text2" w:themeShade="BF"/>
          <w:sz w:val="20"/>
          <w:szCs w:val="20"/>
          <w:lang w:eastAsia="es-ES"/>
        </w:rPr>
        <w:t xml:space="preserve">explicaran </w:t>
      </w:r>
      <w:r w:rsidR="007D380B">
        <w:rPr>
          <w:rFonts w:ascii="Century Gothic" w:eastAsia="Times New Roman" w:hAnsi="Century Gothic" w:cs="Aharoni"/>
          <w:bCs/>
          <w:color w:val="17365D" w:themeColor="text2" w:themeShade="BF"/>
          <w:sz w:val="20"/>
          <w:szCs w:val="20"/>
          <w:lang w:eastAsia="es-ES"/>
        </w:rPr>
        <w:t>todas estas</w:t>
      </w:r>
      <w:r w:rsidR="00E8451D">
        <w:rPr>
          <w:rFonts w:ascii="Century Gothic" w:eastAsia="Times New Roman" w:hAnsi="Century Gothic" w:cs="Aharoni"/>
          <w:bCs/>
          <w:color w:val="17365D" w:themeColor="text2" w:themeShade="BF"/>
          <w:sz w:val="20"/>
          <w:szCs w:val="20"/>
          <w:lang w:eastAsia="es-ES"/>
        </w:rPr>
        <w:t xml:space="preserve"> cuestiones y términos</w:t>
      </w:r>
      <w:r>
        <w:rPr>
          <w:rFonts w:ascii="Century Gothic" w:eastAsia="Times New Roman" w:hAnsi="Century Gothic" w:cs="Aharoni"/>
          <w:bCs/>
          <w:color w:val="17365D" w:themeColor="text2" w:themeShade="BF"/>
          <w:sz w:val="20"/>
          <w:szCs w:val="20"/>
          <w:lang w:eastAsia="es-ES"/>
        </w:rPr>
        <w:t xml:space="preserve"> </w:t>
      </w:r>
      <w:r w:rsidR="007D380B">
        <w:rPr>
          <w:rFonts w:ascii="Century Gothic" w:eastAsia="Times New Roman" w:hAnsi="Century Gothic" w:cs="Aharoni"/>
          <w:bCs/>
          <w:color w:val="17365D" w:themeColor="text2" w:themeShade="BF"/>
          <w:sz w:val="20"/>
          <w:szCs w:val="20"/>
          <w:lang w:eastAsia="es-ES"/>
        </w:rPr>
        <w:t xml:space="preserve">referentes al mundo del Jamón </w:t>
      </w:r>
      <w:r>
        <w:rPr>
          <w:rFonts w:ascii="Century Gothic" w:eastAsia="Times New Roman" w:hAnsi="Century Gothic" w:cs="Aharoni"/>
          <w:bCs/>
          <w:color w:val="17365D" w:themeColor="text2" w:themeShade="BF"/>
          <w:sz w:val="20"/>
          <w:szCs w:val="20"/>
          <w:lang w:eastAsia="es-ES"/>
        </w:rPr>
        <w:t>y hablaran sobre la normativa que regula la producción de</w:t>
      </w:r>
      <w:r w:rsidR="00E8451D">
        <w:rPr>
          <w:rFonts w:ascii="Century Gothic" w:eastAsia="Times New Roman" w:hAnsi="Century Gothic" w:cs="Aharoni"/>
          <w:bCs/>
          <w:color w:val="17365D" w:themeColor="text2" w:themeShade="BF"/>
          <w:sz w:val="20"/>
          <w:szCs w:val="20"/>
          <w:lang w:eastAsia="es-ES"/>
        </w:rPr>
        <w:t>l</w:t>
      </w:r>
      <w:r>
        <w:rPr>
          <w:rFonts w:ascii="Century Gothic" w:eastAsia="Times New Roman" w:hAnsi="Century Gothic" w:cs="Aharoni"/>
          <w:bCs/>
          <w:color w:val="17365D" w:themeColor="text2" w:themeShade="BF"/>
          <w:sz w:val="20"/>
          <w:szCs w:val="20"/>
          <w:lang w:eastAsia="es-ES"/>
        </w:rPr>
        <w:t xml:space="preserve"> Jamón Ibérico aprobada el 10 de enero de 2014</w:t>
      </w:r>
      <w:r w:rsidR="007D380B">
        <w:rPr>
          <w:rFonts w:ascii="Century Gothic" w:eastAsia="Times New Roman" w:hAnsi="Century Gothic" w:cs="Aharoni"/>
          <w:bCs/>
          <w:color w:val="17365D" w:themeColor="text2" w:themeShade="BF"/>
          <w:sz w:val="20"/>
          <w:szCs w:val="20"/>
          <w:lang w:eastAsia="es-ES"/>
        </w:rPr>
        <w:t>,</w:t>
      </w:r>
      <w:r>
        <w:rPr>
          <w:rFonts w:ascii="Century Gothic" w:eastAsia="Times New Roman" w:hAnsi="Century Gothic" w:cs="Aharoni"/>
          <w:bCs/>
          <w:color w:val="17365D" w:themeColor="text2" w:themeShade="BF"/>
          <w:sz w:val="20"/>
          <w:szCs w:val="20"/>
          <w:lang w:eastAsia="es-ES"/>
        </w:rPr>
        <w:t xml:space="preserve"> así como el nuevo etiquetado por colores para identificar cada tipo de producto.</w:t>
      </w:r>
    </w:p>
    <w:p w:rsidR="00FA202C" w:rsidRPr="00E64542" w:rsidRDefault="006237A1" w:rsidP="00E64542">
      <w:pPr>
        <w:tabs>
          <w:tab w:val="left" w:pos="5940"/>
        </w:tabs>
        <w:mirrorIndents/>
        <w:jc w:val="both"/>
        <w:rPr>
          <w:rFonts w:ascii="Century Gothic" w:eastAsia="Times New Roman" w:hAnsi="Century Gothic" w:cs="Aharoni"/>
          <w:bCs/>
          <w:color w:val="17365D" w:themeColor="text2" w:themeShade="BF"/>
          <w:sz w:val="20"/>
          <w:szCs w:val="20"/>
          <w:lang w:eastAsia="es-ES"/>
        </w:rPr>
      </w:pPr>
      <w:r>
        <w:rPr>
          <w:rFonts w:ascii="Century Gothic" w:eastAsia="Times New Roman" w:hAnsi="Century Gothic" w:cs="Aharoni"/>
          <w:bCs/>
          <w:color w:val="17365D" w:themeColor="text2" w:themeShade="BF"/>
          <w:sz w:val="20"/>
          <w:szCs w:val="20"/>
          <w:lang w:eastAsia="es-ES"/>
        </w:rPr>
        <w:t xml:space="preserve">El proceso de elaboración, secado y maduración en bodega. </w:t>
      </w:r>
    </w:p>
    <w:p w:rsidR="00B36E16" w:rsidRPr="00FA202C" w:rsidRDefault="00FA202C" w:rsidP="00E66118">
      <w:pPr>
        <w:tabs>
          <w:tab w:val="left" w:pos="5940"/>
        </w:tabs>
        <w:mirrorIndents/>
        <w:rPr>
          <w:rFonts w:ascii="Century Gothic" w:eastAsia="Times New Roman" w:hAnsi="Century Gothic" w:cs="Aharoni"/>
          <w:bCs/>
          <w:color w:val="17365D" w:themeColor="text2" w:themeShade="BF"/>
          <w:sz w:val="20"/>
          <w:szCs w:val="20"/>
          <w:lang w:eastAsia="es-ES"/>
        </w:rPr>
      </w:pPr>
      <w:r w:rsidRPr="00FA202C">
        <w:rPr>
          <w:rFonts w:ascii="Century Gothic" w:eastAsia="Times New Roman" w:hAnsi="Century Gothic" w:cs="Aharoni"/>
          <w:bCs/>
          <w:color w:val="17365D" w:themeColor="text2" w:themeShade="BF"/>
          <w:sz w:val="20"/>
          <w:szCs w:val="20"/>
          <w:lang w:eastAsia="es-ES"/>
        </w:rPr>
        <w:t>Aprenderemos a distinguir calidades y cómo cortar un jamón</w:t>
      </w:r>
      <w:r>
        <w:rPr>
          <w:rFonts w:ascii="Century Gothic" w:eastAsia="Times New Roman" w:hAnsi="Century Gothic" w:cs="Aharoni"/>
          <w:bCs/>
          <w:color w:val="17365D" w:themeColor="text2" w:themeShade="BF"/>
          <w:sz w:val="20"/>
          <w:szCs w:val="20"/>
          <w:lang w:eastAsia="es-ES"/>
        </w:rPr>
        <w:t>.</w:t>
      </w:r>
    </w:p>
    <w:p w:rsidR="00B36E16" w:rsidRDefault="00B36E16" w:rsidP="00E66118">
      <w:pPr>
        <w:tabs>
          <w:tab w:val="left" w:pos="5940"/>
        </w:tabs>
        <w:mirrorIndents/>
        <w:rPr>
          <w:rFonts w:ascii="Copperplate Gothic Light" w:eastAsia="Times New Roman" w:hAnsi="Copperplate Gothic Light" w:cs="Aharoni"/>
          <w:bCs/>
          <w:color w:val="17365D" w:themeColor="text2" w:themeShade="BF"/>
          <w:sz w:val="24"/>
          <w:szCs w:val="24"/>
          <w:u w:val="single"/>
          <w:lang w:eastAsia="es-ES"/>
        </w:rPr>
      </w:pPr>
    </w:p>
    <w:p w:rsidR="00FC0707" w:rsidRDefault="00FB59FD" w:rsidP="00E66118">
      <w:pPr>
        <w:tabs>
          <w:tab w:val="left" w:pos="5940"/>
        </w:tabs>
        <w:mirrorIndents/>
        <w:rPr>
          <w:rFonts w:ascii="Copperplate Gothic Light" w:eastAsia="Times New Roman" w:hAnsi="Copperplate Gothic Light" w:cs="Aharoni"/>
          <w:bCs/>
          <w:color w:val="17365D" w:themeColor="text2" w:themeShade="BF"/>
          <w:sz w:val="24"/>
          <w:szCs w:val="24"/>
          <w:lang w:eastAsia="es-ES"/>
        </w:rPr>
      </w:pPr>
      <w:r w:rsidRPr="00324019">
        <w:rPr>
          <w:rFonts w:ascii="Copperplate Gothic Light" w:eastAsia="Times New Roman" w:hAnsi="Copperplate Gothic Light" w:cs="Aharoni"/>
          <w:bCs/>
          <w:color w:val="17365D" w:themeColor="text2" w:themeShade="BF"/>
          <w:sz w:val="24"/>
          <w:szCs w:val="24"/>
          <w:u w:val="single"/>
          <w:lang w:eastAsia="es-ES"/>
        </w:rPr>
        <w:t xml:space="preserve"> </w:t>
      </w:r>
      <w:r w:rsidR="006517CC">
        <w:rPr>
          <w:rFonts w:ascii="Copperplate Gothic Light" w:eastAsia="Times New Roman" w:hAnsi="Copperplate Gothic Light" w:cs="Aharoni"/>
          <w:bCs/>
          <w:color w:val="17365D" w:themeColor="text2" w:themeShade="BF"/>
          <w:sz w:val="24"/>
          <w:szCs w:val="24"/>
          <w:u w:val="single"/>
          <w:lang w:eastAsia="es-ES"/>
        </w:rPr>
        <w:t>Se va a probar:</w:t>
      </w:r>
      <w:r w:rsidR="005B274E" w:rsidRPr="00950F65">
        <w:rPr>
          <w:rFonts w:ascii="Copperplate Gothic Light" w:eastAsia="Times New Roman" w:hAnsi="Copperplate Gothic Light" w:cs="Aharoni"/>
          <w:bCs/>
          <w:color w:val="17365D" w:themeColor="text2" w:themeShade="BF"/>
          <w:sz w:val="24"/>
          <w:szCs w:val="24"/>
          <w:lang w:eastAsia="es-ES"/>
        </w:rPr>
        <w:t xml:space="preserve">   </w:t>
      </w:r>
    </w:p>
    <w:p w:rsidR="00B36E16" w:rsidRDefault="00B36E16" w:rsidP="00E66118">
      <w:pPr>
        <w:tabs>
          <w:tab w:val="left" w:pos="5940"/>
        </w:tabs>
        <w:mirrorIndents/>
        <w:rPr>
          <w:rFonts w:ascii="Copperplate Gothic Light" w:eastAsia="Times New Roman" w:hAnsi="Copperplate Gothic Light" w:cs="Aharoni"/>
          <w:bCs/>
          <w:color w:val="17365D" w:themeColor="text2" w:themeShade="BF"/>
          <w:sz w:val="24"/>
          <w:szCs w:val="24"/>
          <w:lang w:eastAsia="es-ES"/>
        </w:rPr>
      </w:pPr>
    </w:p>
    <w:p w:rsidR="00B36E16" w:rsidRPr="00A1683E" w:rsidRDefault="006517CC" w:rsidP="00B36E16">
      <w:pPr>
        <w:pStyle w:val="Prrafodelista"/>
        <w:numPr>
          <w:ilvl w:val="0"/>
          <w:numId w:val="2"/>
        </w:numPr>
        <w:tabs>
          <w:tab w:val="left" w:pos="5940"/>
        </w:tabs>
        <w:spacing w:line="360" w:lineRule="auto"/>
        <w:ind w:left="360"/>
        <w:jc w:val="both"/>
        <w:rPr>
          <w:rFonts w:ascii="Century Gothic" w:eastAsia="Times New Roman" w:hAnsi="Century Gothic" w:cs="Aharoni"/>
          <w:bCs/>
          <w:color w:val="17365D" w:themeColor="text2" w:themeShade="BF"/>
          <w:sz w:val="20"/>
          <w:szCs w:val="20"/>
          <w:lang w:eastAsia="es-ES"/>
        </w:rPr>
      </w:pPr>
      <w:r w:rsidRPr="006237A1">
        <w:rPr>
          <w:rFonts w:ascii="Copperplate Gothic Light" w:hAnsi="Copperplate Gothic Light"/>
          <w:color w:val="17365D" w:themeColor="text2" w:themeShade="BF"/>
          <w:sz w:val="20"/>
          <w:szCs w:val="20"/>
          <w:u w:val="single"/>
        </w:rPr>
        <w:t xml:space="preserve">Jamón </w:t>
      </w:r>
      <w:r w:rsidR="006237A1" w:rsidRPr="006237A1">
        <w:rPr>
          <w:rFonts w:ascii="Copperplate Gothic Light" w:hAnsi="Copperplate Gothic Light"/>
          <w:color w:val="17365D" w:themeColor="text2" w:themeShade="BF"/>
          <w:sz w:val="20"/>
          <w:szCs w:val="20"/>
          <w:u w:val="single"/>
        </w:rPr>
        <w:t xml:space="preserve">50% </w:t>
      </w:r>
      <w:r w:rsidR="007D380B" w:rsidRPr="006237A1">
        <w:rPr>
          <w:rFonts w:ascii="Copperplate Gothic Light" w:hAnsi="Copperplate Gothic Light"/>
          <w:color w:val="17365D" w:themeColor="text2" w:themeShade="BF"/>
          <w:sz w:val="20"/>
          <w:szCs w:val="20"/>
          <w:u w:val="single"/>
        </w:rPr>
        <w:t xml:space="preserve">Ibérico </w:t>
      </w:r>
      <w:r w:rsidRPr="006237A1">
        <w:rPr>
          <w:rFonts w:ascii="Copperplate Gothic Light" w:hAnsi="Copperplate Gothic Light"/>
          <w:color w:val="17365D" w:themeColor="text2" w:themeShade="BF"/>
          <w:sz w:val="20"/>
          <w:szCs w:val="20"/>
          <w:u w:val="single"/>
        </w:rPr>
        <w:t xml:space="preserve">de Cebo de </w:t>
      </w:r>
      <w:r w:rsidR="006237A1" w:rsidRPr="006237A1">
        <w:rPr>
          <w:rFonts w:ascii="Copperplate Gothic Light" w:hAnsi="Copperplate Gothic Light"/>
          <w:color w:val="17365D" w:themeColor="text2" w:themeShade="BF"/>
          <w:sz w:val="20"/>
          <w:szCs w:val="20"/>
          <w:u w:val="single"/>
        </w:rPr>
        <w:t>Campo</w:t>
      </w:r>
      <w:r w:rsidR="00A81CCC" w:rsidRPr="00A81CCC">
        <w:rPr>
          <w:rFonts w:ascii="Lucida Calligraphy" w:hAnsi="Lucida Calligraphy"/>
          <w:bCs/>
          <w:color w:val="17365D" w:themeColor="text2" w:themeShade="BF"/>
          <w:sz w:val="24"/>
          <w:szCs w:val="24"/>
          <w:u w:val="single"/>
        </w:rPr>
        <w:t xml:space="preserve"> Lazo</w:t>
      </w:r>
      <w:r w:rsidR="006237A1" w:rsidRPr="006237A1">
        <w:rPr>
          <w:rFonts w:ascii="Copperplate Gothic Light" w:hAnsi="Copperplate Gothic Light"/>
          <w:color w:val="17365D" w:themeColor="text2" w:themeShade="BF"/>
          <w:sz w:val="20"/>
          <w:szCs w:val="20"/>
          <w:u w:val="single"/>
        </w:rPr>
        <w:t>. Crotal verde</w:t>
      </w:r>
      <w:r w:rsidR="006237A1">
        <w:rPr>
          <w:rFonts w:ascii="Copperplate Gothic Light" w:hAnsi="Copperplate Gothic Light"/>
          <w:color w:val="17365D" w:themeColor="text2" w:themeShade="BF"/>
          <w:sz w:val="20"/>
          <w:szCs w:val="20"/>
        </w:rPr>
        <w:t>.</w:t>
      </w:r>
      <w:r w:rsidR="00A1683E">
        <w:rPr>
          <w:rFonts w:ascii="Copperplate Gothic Light" w:hAnsi="Copperplate Gothic Light"/>
          <w:color w:val="17365D" w:themeColor="text2" w:themeShade="BF"/>
          <w:sz w:val="20"/>
          <w:szCs w:val="20"/>
        </w:rPr>
        <w:t xml:space="preserve"> </w:t>
      </w:r>
      <w:r w:rsidR="00FA202C">
        <w:rPr>
          <w:rFonts w:ascii="Copperplate Gothic Light" w:hAnsi="Copperplate Gothic Light"/>
          <w:color w:val="17365D" w:themeColor="text2" w:themeShade="BF"/>
          <w:sz w:val="20"/>
          <w:szCs w:val="20"/>
        </w:rPr>
        <w:t xml:space="preserve">- </w:t>
      </w:r>
      <w:r w:rsidR="00A1683E" w:rsidRPr="00A1683E">
        <w:rPr>
          <w:rFonts w:ascii="Century Gothic" w:eastAsia="Times New Roman" w:hAnsi="Century Gothic" w:cs="Aharoni"/>
          <w:bCs/>
          <w:color w:val="17365D" w:themeColor="text2" w:themeShade="BF"/>
          <w:sz w:val="20"/>
          <w:szCs w:val="20"/>
          <w:lang w:eastAsia="es-ES"/>
        </w:rPr>
        <w:t>Proviene de un cerdo ibérico criado en libertad que se ha alimentado de pastos naturales y piensos.</w:t>
      </w:r>
    </w:p>
    <w:p w:rsidR="00FC0707" w:rsidRPr="008B6647" w:rsidRDefault="00FC0707" w:rsidP="00B36E16">
      <w:pPr>
        <w:tabs>
          <w:tab w:val="left" w:pos="5940"/>
        </w:tabs>
        <w:jc w:val="both"/>
        <w:rPr>
          <w:rFonts w:ascii="Century Gothic" w:hAnsi="Century Gothic"/>
          <w:sz w:val="20"/>
          <w:szCs w:val="20"/>
        </w:rPr>
      </w:pPr>
    </w:p>
    <w:p w:rsidR="00307B61" w:rsidRPr="00307B61" w:rsidRDefault="006517CC" w:rsidP="006237A1">
      <w:pPr>
        <w:pStyle w:val="Prrafodelista"/>
        <w:numPr>
          <w:ilvl w:val="0"/>
          <w:numId w:val="2"/>
        </w:numPr>
        <w:tabs>
          <w:tab w:val="left" w:pos="5940"/>
        </w:tabs>
        <w:spacing w:line="360" w:lineRule="auto"/>
        <w:ind w:left="360"/>
        <w:jc w:val="both"/>
        <w:rPr>
          <w:rFonts w:ascii="Copperplate Gothic Light" w:hAnsi="Copperplate Gothic Light"/>
          <w:b/>
          <w:color w:val="17365D" w:themeColor="text2" w:themeShade="BF"/>
          <w:sz w:val="20"/>
          <w:szCs w:val="20"/>
          <w:u w:val="single"/>
        </w:rPr>
      </w:pPr>
      <w:r w:rsidRPr="006237A1">
        <w:rPr>
          <w:rFonts w:ascii="Copperplate Gothic Light" w:hAnsi="Copperplate Gothic Light"/>
          <w:color w:val="17365D" w:themeColor="text2" w:themeShade="BF"/>
          <w:sz w:val="20"/>
          <w:szCs w:val="20"/>
          <w:u w:val="single"/>
        </w:rPr>
        <w:t xml:space="preserve">Jamón </w:t>
      </w:r>
      <w:r w:rsidR="006237A1" w:rsidRPr="006237A1">
        <w:rPr>
          <w:rFonts w:ascii="Copperplate Gothic Light" w:hAnsi="Copperplate Gothic Light"/>
          <w:color w:val="17365D" w:themeColor="text2" w:themeShade="BF"/>
          <w:sz w:val="20"/>
          <w:szCs w:val="20"/>
          <w:u w:val="single"/>
        </w:rPr>
        <w:t xml:space="preserve">75% </w:t>
      </w:r>
      <w:r w:rsidR="007D380B" w:rsidRPr="006237A1">
        <w:rPr>
          <w:rFonts w:ascii="Copperplate Gothic Light" w:hAnsi="Copperplate Gothic Light"/>
          <w:color w:val="17365D" w:themeColor="text2" w:themeShade="BF"/>
          <w:sz w:val="20"/>
          <w:szCs w:val="20"/>
          <w:u w:val="single"/>
        </w:rPr>
        <w:t>Ibérico</w:t>
      </w:r>
      <w:r w:rsidR="006237A1" w:rsidRPr="006237A1">
        <w:rPr>
          <w:rFonts w:ascii="Copperplate Gothic Light" w:hAnsi="Copperplate Gothic Light"/>
          <w:color w:val="17365D" w:themeColor="text2" w:themeShade="BF"/>
          <w:sz w:val="20"/>
          <w:szCs w:val="20"/>
          <w:u w:val="single"/>
        </w:rPr>
        <w:t xml:space="preserve"> 100%</w:t>
      </w:r>
      <w:r w:rsidR="007D380B" w:rsidRPr="006237A1">
        <w:rPr>
          <w:rFonts w:ascii="Copperplate Gothic Light" w:hAnsi="Copperplate Gothic Light"/>
          <w:color w:val="17365D" w:themeColor="text2" w:themeShade="BF"/>
          <w:sz w:val="20"/>
          <w:szCs w:val="20"/>
          <w:u w:val="single"/>
        </w:rPr>
        <w:t xml:space="preserve"> </w:t>
      </w:r>
      <w:r w:rsidRPr="006237A1">
        <w:rPr>
          <w:rFonts w:ascii="Copperplate Gothic Light" w:hAnsi="Copperplate Gothic Light"/>
          <w:color w:val="17365D" w:themeColor="text2" w:themeShade="BF"/>
          <w:sz w:val="20"/>
          <w:szCs w:val="20"/>
          <w:u w:val="single"/>
        </w:rPr>
        <w:t>de Bellota</w:t>
      </w:r>
      <w:r w:rsidR="006237A1" w:rsidRPr="006237A1">
        <w:rPr>
          <w:rFonts w:ascii="Copperplate Gothic Light" w:hAnsi="Copperplate Gothic Light"/>
          <w:color w:val="17365D" w:themeColor="text2" w:themeShade="BF"/>
          <w:sz w:val="20"/>
          <w:szCs w:val="20"/>
          <w:u w:val="single"/>
        </w:rPr>
        <w:t xml:space="preserve"> </w:t>
      </w:r>
      <w:r w:rsidR="00A81CCC" w:rsidRPr="00A81CCC">
        <w:rPr>
          <w:rFonts w:ascii="Lucida Calligraphy" w:hAnsi="Lucida Calligraphy"/>
          <w:bCs/>
          <w:color w:val="17365D" w:themeColor="text2" w:themeShade="BF"/>
          <w:sz w:val="24"/>
          <w:szCs w:val="24"/>
          <w:u w:val="single"/>
        </w:rPr>
        <w:t>L</w:t>
      </w:r>
      <w:r w:rsidR="006237A1" w:rsidRPr="00A81CCC">
        <w:rPr>
          <w:rFonts w:ascii="Lucida Calligraphy" w:hAnsi="Lucida Calligraphy"/>
          <w:bCs/>
          <w:color w:val="17365D" w:themeColor="text2" w:themeShade="BF"/>
          <w:sz w:val="24"/>
          <w:szCs w:val="24"/>
          <w:u w:val="single"/>
        </w:rPr>
        <w:t>azo</w:t>
      </w:r>
      <w:r w:rsidR="006237A1" w:rsidRPr="006237A1">
        <w:rPr>
          <w:rFonts w:ascii="Copperplate Gothic Light" w:hAnsi="Copperplate Gothic Light"/>
          <w:color w:val="17365D" w:themeColor="text2" w:themeShade="BF"/>
          <w:sz w:val="20"/>
          <w:szCs w:val="20"/>
          <w:u w:val="single"/>
        </w:rPr>
        <w:t>. Crotal rojo</w:t>
      </w:r>
      <w:r w:rsidR="00A1683E">
        <w:rPr>
          <w:rFonts w:ascii="Copperplate Gothic Light" w:hAnsi="Copperplate Gothic Light"/>
          <w:b/>
          <w:color w:val="17365D" w:themeColor="text2" w:themeShade="BF"/>
          <w:sz w:val="20"/>
          <w:szCs w:val="20"/>
          <w:u w:val="single"/>
        </w:rPr>
        <w:t xml:space="preserve"> </w:t>
      </w:r>
      <w:r w:rsidR="00A1683E" w:rsidRPr="00A1683E">
        <w:rPr>
          <w:rFonts w:ascii="Copperplate Gothic Light" w:hAnsi="Copperplate Gothic Light"/>
          <w:b/>
          <w:color w:val="17365D" w:themeColor="text2" w:themeShade="BF"/>
          <w:sz w:val="20"/>
          <w:szCs w:val="20"/>
        </w:rPr>
        <w:t xml:space="preserve">– </w:t>
      </w:r>
      <w:r w:rsidR="00A1683E" w:rsidRPr="00A1683E">
        <w:rPr>
          <w:rFonts w:ascii="Century Gothic" w:eastAsia="Times New Roman" w:hAnsi="Century Gothic" w:cs="Aharoni"/>
          <w:bCs/>
          <w:color w:val="17365D" w:themeColor="text2" w:themeShade="BF"/>
          <w:sz w:val="20"/>
          <w:szCs w:val="20"/>
          <w:lang w:eastAsia="es-ES"/>
        </w:rPr>
        <w:t>Proviene de un cerdo</w:t>
      </w:r>
      <w:r w:rsidR="00FA202C">
        <w:rPr>
          <w:rFonts w:ascii="Century Gothic" w:eastAsia="Times New Roman" w:hAnsi="Century Gothic" w:cs="Aharoni"/>
          <w:bCs/>
          <w:color w:val="17365D" w:themeColor="text2" w:themeShade="BF"/>
          <w:sz w:val="20"/>
          <w:szCs w:val="20"/>
          <w:lang w:eastAsia="es-ES"/>
        </w:rPr>
        <w:t xml:space="preserve"> 75</w:t>
      </w:r>
      <w:r w:rsidR="00A1683E" w:rsidRPr="00A1683E">
        <w:rPr>
          <w:rFonts w:ascii="Century Gothic" w:eastAsia="Times New Roman" w:hAnsi="Century Gothic" w:cs="Aharoni"/>
          <w:bCs/>
          <w:color w:val="17365D" w:themeColor="text2" w:themeShade="BF"/>
          <w:sz w:val="20"/>
          <w:szCs w:val="20"/>
          <w:lang w:eastAsia="es-ES"/>
        </w:rPr>
        <w:t>% ibérico de cruce, criado en libertad en las dehesas y que en sus últimos meses de engorde ha sido alimentado de pastos naturales y bellotas.</w:t>
      </w:r>
    </w:p>
    <w:p w:rsidR="0043508C" w:rsidRPr="00715E03" w:rsidRDefault="00307B61" w:rsidP="00715E03">
      <w:pPr>
        <w:pStyle w:val="Prrafodelista"/>
        <w:tabs>
          <w:tab w:val="left" w:pos="5940"/>
        </w:tabs>
        <w:spacing w:line="360" w:lineRule="auto"/>
        <w:ind w:left="360"/>
        <w:jc w:val="both"/>
        <w:rPr>
          <w:rFonts w:ascii="Copperplate Gothic Light" w:hAnsi="Copperplate Gothic Light"/>
          <w:b/>
          <w:color w:val="17365D" w:themeColor="text2" w:themeShade="BF"/>
          <w:sz w:val="20"/>
          <w:szCs w:val="20"/>
          <w:u w:val="single"/>
        </w:rPr>
      </w:pPr>
      <w:r>
        <w:rPr>
          <w:rFonts w:ascii="Century Gothic" w:eastAsia="Times New Roman" w:hAnsi="Century Gothic" w:cs="Aharoni"/>
          <w:bCs/>
          <w:color w:val="17365D" w:themeColor="text2" w:themeShade="BF"/>
          <w:sz w:val="20"/>
          <w:szCs w:val="20"/>
          <w:lang w:eastAsia="es-ES"/>
        </w:rPr>
        <w:t xml:space="preserve"> </w:t>
      </w:r>
    </w:p>
    <w:p w:rsidR="00A81CCC" w:rsidRPr="00A81CCC" w:rsidRDefault="006517CC" w:rsidP="00A81CCC">
      <w:pPr>
        <w:pStyle w:val="Prrafodelista"/>
        <w:numPr>
          <w:ilvl w:val="0"/>
          <w:numId w:val="2"/>
        </w:numPr>
        <w:tabs>
          <w:tab w:val="left" w:pos="5940"/>
        </w:tabs>
        <w:spacing w:line="360" w:lineRule="auto"/>
        <w:ind w:left="360"/>
        <w:jc w:val="both"/>
        <w:rPr>
          <w:rFonts w:ascii="Century Gothic" w:eastAsia="Times New Roman" w:hAnsi="Century Gothic" w:cs="Aharoni"/>
          <w:bCs/>
          <w:color w:val="17365D" w:themeColor="text2" w:themeShade="BF"/>
          <w:sz w:val="20"/>
          <w:szCs w:val="20"/>
          <w:lang w:eastAsia="es-ES"/>
        </w:rPr>
      </w:pPr>
      <w:r w:rsidRPr="00FA202C">
        <w:rPr>
          <w:rFonts w:ascii="Copperplate Gothic Light" w:hAnsi="Copperplate Gothic Light"/>
          <w:color w:val="17365D" w:themeColor="text2" w:themeShade="BF"/>
          <w:sz w:val="20"/>
          <w:szCs w:val="20"/>
          <w:u w:val="single"/>
        </w:rPr>
        <w:t xml:space="preserve">Jamón </w:t>
      </w:r>
      <w:r w:rsidR="00FA202C" w:rsidRPr="00FA202C">
        <w:rPr>
          <w:rFonts w:ascii="Copperplate Gothic Light" w:hAnsi="Copperplate Gothic Light"/>
          <w:color w:val="17365D" w:themeColor="text2" w:themeShade="BF"/>
          <w:sz w:val="20"/>
          <w:szCs w:val="20"/>
          <w:u w:val="single"/>
        </w:rPr>
        <w:t>100% Ibérico 100%</w:t>
      </w:r>
      <w:r w:rsidRPr="00FA202C">
        <w:rPr>
          <w:rFonts w:ascii="Copperplate Gothic Light" w:hAnsi="Copperplate Gothic Light"/>
          <w:color w:val="17365D" w:themeColor="text2" w:themeShade="BF"/>
          <w:sz w:val="20"/>
          <w:szCs w:val="20"/>
          <w:u w:val="single"/>
        </w:rPr>
        <w:t xml:space="preserve"> </w:t>
      </w:r>
      <w:r w:rsidRPr="00A81CCC">
        <w:rPr>
          <w:rFonts w:ascii="Copperplate Gothic Light" w:hAnsi="Copperplate Gothic Light"/>
          <w:color w:val="17365D" w:themeColor="text2" w:themeShade="BF"/>
          <w:sz w:val="20"/>
          <w:szCs w:val="20"/>
          <w:u w:val="single"/>
        </w:rPr>
        <w:t xml:space="preserve">Bellota </w:t>
      </w:r>
      <w:r w:rsidR="00A81CCC" w:rsidRPr="00A81CCC">
        <w:rPr>
          <w:rFonts w:ascii="Lucida Calligraphy" w:hAnsi="Lucida Calligraphy"/>
          <w:bCs/>
          <w:color w:val="17365D" w:themeColor="text2" w:themeShade="BF"/>
          <w:sz w:val="24"/>
          <w:szCs w:val="24"/>
          <w:u w:val="single"/>
        </w:rPr>
        <w:t>L</w:t>
      </w:r>
      <w:r w:rsidR="00FA202C" w:rsidRPr="00A81CCC">
        <w:rPr>
          <w:rFonts w:ascii="Lucida Calligraphy" w:hAnsi="Lucida Calligraphy"/>
          <w:bCs/>
          <w:color w:val="17365D" w:themeColor="text2" w:themeShade="BF"/>
          <w:sz w:val="24"/>
          <w:szCs w:val="24"/>
          <w:u w:val="single"/>
        </w:rPr>
        <w:t>azo</w:t>
      </w:r>
      <w:r w:rsidR="00FA202C" w:rsidRPr="00FA202C">
        <w:rPr>
          <w:rFonts w:ascii="Copperplate Gothic Light" w:hAnsi="Copperplate Gothic Light"/>
          <w:color w:val="17365D" w:themeColor="text2" w:themeShade="BF"/>
          <w:sz w:val="20"/>
          <w:szCs w:val="20"/>
          <w:u w:val="single"/>
        </w:rPr>
        <w:t>. Crotal negro</w:t>
      </w:r>
      <w:r w:rsidR="00A1683E" w:rsidRPr="00A1683E">
        <w:rPr>
          <w:rFonts w:ascii="Copperplate Gothic Light" w:hAnsi="Copperplate Gothic Light"/>
          <w:b/>
          <w:color w:val="17365D" w:themeColor="text2" w:themeShade="BF"/>
          <w:sz w:val="20"/>
          <w:szCs w:val="20"/>
        </w:rPr>
        <w:t xml:space="preserve"> </w:t>
      </w:r>
      <w:r w:rsidR="00A1683E">
        <w:rPr>
          <w:rFonts w:ascii="Copperplate Gothic Light" w:hAnsi="Copperplate Gothic Light"/>
          <w:b/>
          <w:color w:val="17365D" w:themeColor="text2" w:themeShade="BF"/>
          <w:sz w:val="20"/>
          <w:szCs w:val="20"/>
        </w:rPr>
        <w:t>–</w:t>
      </w:r>
      <w:r w:rsidR="00A1683E" w:rsidRPr="00A1683E">
        <w:rPr>
          <w:rFonts w:ascii="Copperplate Gothic Light" w:hAnsi="Copperplate Gothic Light"/>
          <w:color w:val="17365D" w:themeColor="text2" w:themeShade="BF"/>
          <w:sz w:val="20"/>
          <w:szCs w:val="20"/>
        </w:rPr>
        <w:t xml:space="preserve"> </w:t>
      </w:r>
      <w:r w:rsidR="00FA202C">
        <w:rPr>
          <w:rFonts w:ascii="Century Gothic" w:eastAsia="Times New Roman" w:hAnsi="Century Gothic" w:cs="Aharoni"/>
          <w:bCs/>
          <w:color w:val="17365D" w:themeColor="text2" w:themeShade="BF"/>
          <w:sz w:val="20"/>
          <w:szCs w:val="20"/>
          <w:lang w:eastAsia="es-ES"/>
        </w:rPr>
        <w:t>P</w:t>
      </w:r>
      <w:r w:rsidR="00A1683E" w:rsidRPr="00A1683E">
        <w:rPr>
          <w:rFonts w:ascii="Century Gothic" w:eastAsia="Times New Roman" w:hAnsi="Century Gothic" w:cs="Aharoni"/>
          <w:bCs/>
          <w:color w:val="17365D" w:themeColor="text2" w:themeShade="BF"/>
          <w:sz w:val="20"/>
          <w:szCs w:val="20"/>
          <w:lang w:eastAsia="es-ES"/>
        </w:rPr>
        <w:t>roviene de un cerdo 100% ibérico, criado en libertad en las dehesas y que en sus últimos meses de engorde ha sido alimentado de pastos naturales y bellotas.</w:t>
      </w:r>
    </w:p>
    <w:p w:rsidR="00A81CCC" w:rsidRDefault="00A81CCC" w:rsidP="00442C45">
      <w:pPr>
        <w:pStyle w:val="Prrafodelista"/>
        <w:tabs>
          <w:tab w:val="left" w:pos="5940"/>
        </w:tabs>
        <w:spacing w:line="360" w:lineRule="auto"/>
        <w:ind w:left="66"/>
        <w:jc w:val="both"/>
        <w:rPr>
          <w:noProof/>
        </w:rPr>
      </w:pPr>
    </w:p>
    <w:p w:rsidR="00A81CCC" w:rsidRDefault="00961376" w:rsidP="00961376">
      <w:pPr>
        <w:pStyle w:val="Prrafodelista"/>
        <w:tabs>
          <w:tab w:val="left" w:pos="5940"/>
        </w:tabs>
        <w:spacing w:line="360" w:lineRule="auto"/>
        <w:ind w:left="66"/>
        <w:jc w:val="center"/>
        <w:rPr>
          <w:rFonts w:ascii="Copperplate Gothic Light" w:eastAsia="Times New Roman" w:hAnsi="Copperplate Gothic Light" w:cs="Aharoni"/>
          <w:bCs/>
          <w:color w:val="17365D" w:themeColor="text2" w:themeShade="BF"/>
          <w:sz w:val="24"/>
          <w:szCs w:val="24"/>
          <w:u w:val="single"/>
          <w:lang w:eastAsia="es-ES"/>
        </w:rPr>
      </w:pPr>
      <w:r>
        <w:rPr>
          <w:noProof/>
        </w:rPr>
        <w:t xml:space="preserve">   </w:t>
      </w:r>
      <w:r w:rsidR="00A81CCC">
        <w:rPr>
          <w:noProof/>
        </w:rPr>
        <w:drawing>
          <wp:inline distT="0" distB="0" distL="0" distR="0" wp14:anchorId="0067668F" wp14:editId="4E205D3C">
            <wp:extent cx="2626682" cy="1665026"/>
            <wp:effectExtent l="0" t="0" r="2540" b="0"/>
            <wp:docPr id="1" name="Imagen 1" descr="Resultado de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esultado de imagen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59623" cy="17492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t xml:space="preserve">    </w:t>
      </w:r>
      <w:r w:rsidR="00A81CCC">
        <w:rPr>
          <w:noProof/>
        </w:rPr>
        <w:drawing>
          <wp:inline distT="0" distB="0" distL="0" distR="0" wp14:anchorId="687FE498" wp14:editId="6072C54A">
            <wp:extent cx="2470150" cy="1644248"/>
            <wp:effectExtent l="0" t="0" r="6350" b="0"/>
            <wp:docPr id="2" name="Imagen 2" descr="Imagen relacionad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Imagen relacionada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2479" cy="16923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81CCC" w:rsidRDefault="00A81CCC" w:rsidP="00442C45">
      <w:pPr>
        <w:pStyle w:val="Prrafodelista"/>
        <w:tabs>
          <w:tab w:val="left" w:pos="5940"/>
        </w:tabs>
        <w:spacing w:line="360" w:lineRule="auto"/>
        <w:ind w:left="66"/>
        <w:jc w:val="both"/>
        <w:rPr>
          <w:rFonts w:ascii="Copperplate Gothic Light" w:eastAsia="Times New Roman" w:hAnsi="Copperplate Gothic Light" w:cs="Aharoni"/>
          <w:bCs/>
          <w:color w:val="17365D" w:themeColor="text2" w:themeShade="BF"/>
          <w:sz w:val="24"/>
          <w:szCs w:val="24"/>
          <w:u w:val="single"/>
          <w:lang w:eastAsia="es-ES"/>
        </w:rPr>
      </w:pPr>
    </w:p>
    <w:p w:rsidR="00A81CCC" w:rsidRDefault="00A81CCC" w:rsidP="00442C45">
      <w:pPr>
        <w:pStyle w:val="Prrafodelista"/>
        <w:tabs>
          <w:tab w:val="left" w:pos="5940"/>
        </w:tabs>
        <w:spacing w:line="360" w:lineRule="auto"/>
        <w:ind w:left="66"/>
        <w:jc w:val="both"/>
        <w:rPr>
          <w:rFonts w:ascii="Copperplate Gothic Light" w:eastAsia="Times New Roman" w:hAnsi="Copperplate Gothic Light" w:cs="Aharoni"/>
          <w:bCs/>
          <w:color w:val="17365D" w:themeColor="text2" w:themeShade="BF"/>
          <w:sz w:val="24"/>
          <w:szCs w:val="24"/>
          <w:u w:val="single"/>
          <w:lang w:eastAsia="es-ES"/>
        </w:rPr>
      </w:pPr>
    </w:p>
    <w:p w:rsidR="00DA2B45" w:rsidRDefault="00DA2B45" w:rsidP="00442C45">
      <w:pPr>
        <w:pStyle w:val="Prrafodelista"/>
        <w:tabs>
          <w:tab w:val="left" w:pos="5940"/>
        </w:tabs>
        <w:spacing w:line="360" w:lineRule="auto"/>
        <w:ind w:left="66"/>
        <w:jc w:val="both"/>
        <w:rPr>
          <w:rFonts w:ascii="Copperplate Gothic Light" w:eastAsia="Times New Roman" w:hAnsi="Copperplate Gothic Light" w:cs="Aharoni"/>
          <w:bCs/>
          <w:color w:val="17365D" w:themeColor="text2" w:themeShade="BF"/>
          <w:sz w:val="24"/>
          <w:szCs w:val="24"/>
          <w:u w:val="single"/>
          <w:lang w:eastAsia="es-ES"/>
        </w:rPr>
      </w:pPr>
      <w:r w:rsidRPr="00C803BD">
        <w:rPr>
          <w:rFonts w:ascii="Copperplate Gothic Light" w:eastAsia="Times New Roman" w:hAnsi="Copperplate Gothic Light" w:cs="Aharoni"/>
          <w:bCs/>
          <w:color w:val="17365D" w:themeColor="text2" w:themeShade="BF"/>
          <w:sz w:val="24"/>
          <w:szCs w:val="24"/>
          <w:u w:val="single"/>
          <w:lang w:eastAsia="es-ES"/>
        </w:rPr>
        <w:t xml:space="preserve">Cena </w:t>
      </w:r>
    </w:p>
    <w:p w:rsidR="006E51BE" w:rsidRDefault="00715E03" w:rsidP="006E51BE">
      <w:pPr>
        <w:pStyle w:val="Prrafodelista"/>
        <w:tabs>
          <w:tab w:val="left" w:pos="5940"/>
        </w:tabs>
        <w:spacing w:line="360" w:lineRule="auto"/>
        <w:ind w:left="66"/>
        <w:jc w:val="both"/>
        <w:rPr>
          <w:rFonts w:ascii="Century Gothic" w:eastAsia="Times New Roman" w:hAnsi="Century Gothic" w:cs="Aharoni"/>
          <w:bCs/>
          <w:color w:val="17365D" w:themeColor="text2" w:themeShade="BF"/>
          <w:sz w:val="20"/>
          <w:szCs w:val="20"/>
          <w:lang w:eastAsia="es-ES"/>
        </w:rPr>
      </w:pPr>
      <w:r w:rsidRPr="00715E03">
        <w:rPr>
          <w:rFonts w:ascii="Century Gothic" w:eastAsia="Times New Roman" w:hAnsi="Century Gothic" w:cs="Aharoni"/>
          <w:bCs/>
          <w:color w:val="17365D" w:themeColor="text2" w:themeShade="BF"/>
          <w:sz w:val="20"/>
          <w:szCs w:val="20"/>
          <w:lang w:eastAsia="es-ES"/>
        </w:rPr>
        <w:t>La cena</w:t>
      </w:r>
      <w:r w:rsidR="006E51BE">
        <w:rPr>
          <w:rFonts w:ascii="Century Gothic" w:eastAsia="Times New Roman" w:hAnsi="Century Gothic" w:cs="Aharoni"/>
          <w:bCs/>
          <w:color w:val="17365D" w:themeColor="text2" w:themeShade="BF"/>
          <w:sz w:val="20"/>
          <w:szCs w:val="20"/>
          <w:lang w:eastAsia="es-ES"/>
        </w:rPr>
        <w:t xml:space="preserve"> va a consistir en:</w:t>
      </w:r>
    </w:p>
    <w:p w:rsidR="006E51BE" w:rsidRPr="006E51BE" w:rsidRDefault="006E51BE" w:rsidP="006E51BE">
      <w:pPr>
        <w:pStyle w:val="Prrafodelista"/>
        <w:numPr>
          <w:ilvl w:val="0"/>
          <w:numId w:val="11"/>
        </w:numPr>
        <w:tabs>
          <w:tab w:val="left" w:pos="5940"/>
        </w:tabs>
        <w:spacing w:line="360" w:lineRule="auto"/>
        <w:jc w:val="both"/>
        <w:rPr>
          <w:rFonts w:ascii="Century Gothic" w:eastAsia="Times New Roman" w:hAnsi="Century Gothic" w:cs="Aharoni"/>
          <w:bCs/>
          <w:color w:val="17365D" w:themeColor="text2" w:themeShade="BF"/>
          <w:sz w:val="20"/>
          <w:szCs w:val="20"/>
          <w:lang w:eastAsia="es-ES"/>
        </w:rPr>
      </w:pPr>
      <w:r>
        <w:rPr>
          <w:rFonts w:ascii="Century Gothic" w:eastAsia="Times New Roman" w:hAnsi="Century Gothic" w:cs="Aharoni"/>
          <w:bCs/>
          <w:color w:val="17365D" w:themeColor="text2" w:themeShade="BF"/>
          <w:sz w:val="20"/>
          <w:szCs w:val="20"/>
          <w:lang w:eastAsia="es-ES"/>
        </w:rPr>
        <w:t>Ensalada de patata</w:t>
      </w:r>
      <w:r w:rsidR="00AA6D92">
        <w:rPr>
          <w:rFonts w:ascii="Century Gothic" w:eastAsia="Times New Roman" w:hAnsi="Century Gothic" w:cs="Aharoni"/>
          <w:bCs/>
          <w:color w:val="17365D" w:themeColor="text2" w:themeShade="BF"/>
          <w:sz w:val="20"/>
          <w:szCs w:val="20"/>
          <w:lang w:eastAsia="es-ES"/>
        </w:rPr>
        <w:t xml:space="preserve"> en el centro de la mesa</w:t>
      </w:r>
      <w:bookmarkStart w:id="0" w:name="_GoBack"/>
      <w:bookmarkEnd w:id="0"/>
      <w:r>
        <w:rPr>
          <w:rFonts w:ascii="Century Gothic" w:eastAsia="Times New Roman" w:hAnsi="Century Gothic" w:cs="Aharoni"/>
          <w:bCs/>
          <w:color w:val="17365D" w:themeColor="text2" w:themeShade="BF"/>
          <w:sz w:val="20"/>
          <w:szCs w:val="20"/>
          <w:lang w:eastAsia="es-ES"/>
        </w:rPr>
        <w:t>.</w:t>
      </w:r>
    </w:p>
    <w:p w:rsidR="006E51BE" w:rsidRDefault="006E51BE" w:rsidP="006E51BE">
      <w:pPr>
        <w:pStyle w:val="Prrafodelista"/>
        <w:numPr>
          <w:ilvl w:val="0"/>
          <w:numId w:val="11"/>
        </w:numPr>
        <w:tabs>
          <w:tab w:val="left" w:pos="5940"/>
        </w:tabs>
        <w:spacing w:line="360" w:lineRule="auto"/>
        <w:jc w:val="both"/>
        <w:rPr>
          <w:rFonts w:ascii="Century Gothic" w:eastAsia="Times New Roman" w:hAnsi="Century Gothic" w:cs="Aharoni"/>
          <w:bCs/>
          <w:color w:val="17365D" w:themeColor="text2" w:themeShade="BF"/>
          <w:sz w:val="20"/>
          <w:szCs w:val="20"/>
          <w:lang w:eastAsia="es-ES"/>
        </w:rPr>
      </w:pPr>
      <w:r>
        <w:rPr>
          <w:rFonts w:ascii="Century Gothic" w:eastAsia="Times New Roman" w:hAnsi="Century Gothic" w:cs="Aharoni"/>
          <w:bCs/>
          <w:color w:val="17365D" w:themeColor="text2" w:themeShade="BF"/>
          <w:sz w:val="20"/>
          <w:szCs w:val="20"/>
          <w:lang w:eastAsia="es-ES"/>
        </w:rPr>
        <w:t>Fuentes de Jamón Ibérico de Bellota recién cortado por nuestros cortadores profesionales.</w:t>
      </w:r>
    </w:p>
    <w:p w:rsidR="000A4888" w:rsidRDefault="006E51BE" w:rsidP="006E51BE">
      <w:pPr>
        <w:pStyle w:val="Prrafodelista"/>
        <w:numPr>
          <w:ilvl w:val="0"/>
          <w:numId w:val="11"/>
        </w:numPr>
        <w:tabs>
          <w:tab w:val="left" w:pos="5940"/>
        </w:tabs>
        <w:spacing w:line="360" w:lineRule="auto"/>
        <w:jc w:val="both"/>
        <w:rPr>
          <w:rFonts w:ascii="Century Gothic" w:eastAsia="Times New Roman" w:hAnsi="Century Gothic" w:cs="Aharoni"/>
          <w:bCs/>
          <w:color w:val="17365D" w:themeColor="text2" w:themeShade="BF"/>
          <w:sz w:val="20"/>
          <w:szCs w:val="20"/>
          <w:lang w:eastAsia="es-ES"/>
        </w:rPr>
      </w:pPr>
      <w:r>
        <w:rPr>
          <w:rFonts w:ascii="Century Gothic" w:eastAsia="Times New Roman" w:hAnsi="Century Gothic" w:cs="Aharoni"/>
          <w:bCs/>
          <w:color w:val="17365D" w:themeColor="text2" w:themeShade="BF"/>
          <w:sz w:val="20"/>
          <w:szCs w:val="20"/>
          <w:lang w:eastAsia="es-ES"/>
        </w:rPr>
        <w:t>Fuentes de Quesos surtidos de Almedijar: Suave de Oveja, Tronchón del Reyno, Extramuros Reserva y Peña Blanca.</w:t>
      </w:r>
    </w:p>
    <w:p w:rsidR="006E51BE" w:rsidRPr="006E51BE" w:rsidRDefault="006E51BE" w:rsidP="006E51BE">
      <w:pPr>
        <w:pStyle w:val="Prrafodelista"/>
        <w:numPr>
          <w:ilvl w:val="0"/>
          <w:numId w:val="11"/>
        </w:numPr>
        <w:tabs>
          <w:tab w:val="left" w:pos="5940"/>
        </w:tabs>
        <w:spacing w:line="360" w:lineRule="auto"/>
        <w:jc w:val="both"/>
        <w:rPr>
          <w:rFonts w:ascii="Century Gothic" w:eastAsia="Times New Roman" w:hAnsi="Century Gothic" w:cs="Aharoni"/>
          <w:bCs/>
          <w:color w:val="17365D" w:themeColor="text2" w:themeShade="BF"/>
          <w:sz w:val="20"/>
          <w:szCs w:val="20"/>
          <w:lang w:eastAsia="es-ES"/>
        </w:rPr>
      </w:pPr>
      <w:r>
        <w:rPr>
          <w:rFonts w:ascii="Century Gothic" w:eastAsia="Times New Roman" w:hAnsi="Century Gothic" w:cs="Aharoni"/>
          <w:bCs/>
          <w:color w:val="17365D" w:themeColor="text2" w:themeShade="BF"/>
          <w:sz w:val="20"/>
          <w:szCs w:val="20"/>
          <w:lang w:eastAsia="es-ES"/>
        </w:rPr>
        <w:t xml:space="preserve">Postre:  </w:t>
      </w:r>
    </w:p>
    <w:p w:rsidR="00555175" w:rsidRPr="006E51BE" w:rsidRDefault="00555175" w:rsidP="00A81CCC">
      <w:pPr>
        <w:pStyle w:val="Prrafodelista"/>
        <w:autoSpaceDE w:val="0"/>
        <w:autoSpaceDN w:val="0"/>
        <w:adjustRightInd w:val="0"/>
        <w:ind w:left="786"/>
        <w:jc w:val="both"/>
        <w:rPr>
          <w:rFonts w:ascii="Century Gothic" w:hAnsi="Century Gothic" w:cs="CenturyGothic"/>
          <w:b/>
          <w:color w:val="0070C0"/>
          <w:sz w:val="20"/>
          <w:szCs w:val="20"/>
        </w:rPr>
      </w:pPr>
    </w:p>
    <w:p w:rsidR="00C14DBF" w:rsidRPr="00C803BD" w:rsidRDefault="00C14DBF" w:rsidP="00C14DBF">
      <w:pPr>
        <w:autoSpaceDE w:val="0"/>
        <w:autoSpaceDN w:val="0"/>
        <w:adjustRightInd w:val="0"/>
        <w:jc w:val="both"/>
        <w:rPr>
          <w:rFonts w:ascii="Copperplate Gothic Light" w:eastAsia="Times New Roman" w:hAnsi="Copperplate Gothic Light" w:cs="Aharoni"/>
          <w:bCs/>
          <w:color w:val="17365D" w:themeColor="text2" w:themeShade="BF"/>
          <w:sz w:val="24"/>
          <w:szCs w:val="24"/>
          <w:u w:val="single"/>
          <w:lang w:eastAsia="es-ES"/>
        </w:rPr>
      </w:pPr>
      <w:r w:rsidRPr="00244C7D">
        <w:rPr>
          <w:rFonts w:ascii="Century Gothic" w:hAnsi="Century Gothic" w:cs="CenturyGothic"/>
          <w:b/>
          <w:color w:val="0070C0"/>
          <w:sz w:val="20"/>
          <w:szCs w:val="20"/>
        </w:rPr>
        <w:t xml:space="preserve"> </w:t>
      </w:r>
      <w:r w:rsidR="00FB59FD" w:rsidRPr="00C803BD">
        <w:rPr>
          <w:rFonts w:ascii="Copperplate Gothic Light" w:eastAsia="Times New Roman" w:hAnsi="Copperplate Gothic Light" w:cs="Aharoni"/>
          <w:bCs/>
          <w:color w:val="17365D" w:themeColor="text2" w:themeShade="BF"/>
          <w:sz w:val="24"/>
          <w:szCs w:val="24"/>
          <w:u w:val="single"/>
          <w:lang w:eastAsia="es-ES"/>
        </w:rPr>
        <w:t xml:space="preserve">- </w:t>
      </w:r>
      <w:r w:rsidRPr="00C803BD">
        <w:rPr>
          <w:rFonts w:ascii="Copperplate Gothic Light" w:eastAsia="Times New Roman" w:hAnsi="Copperplate Gothic Light" w:cs="Aharoni"/>
          <w:bCs/>
          <w:color w:val="17365D" w:themeColor="text2" w:themeShade="BF"/>
          <w:sz w:val="24"/>
          <w:szCs w:val="24"/>
          <w:u w:val="single"/>
          <w:lang w:eastAsia="es-ES"/>
        </w:rPr>
        <w:t>Inscripción</w:t>
      </w:r>
    </w:p>
    <w:p w:rsidR="00244C7D" w:rsidRPr="00244C7D" w:rsidRDefault="00244C7D" w:rsidP="00C14DBF">
      <w:pPr>
        <w:autoSpaceDE w:val="0"/>
        <w:autoSpaceDN w:val="0"/>
        <w:adjustRightInd w:val="0"/>
        <w:jc w:val="both"/>
        <w:rPr>
          <w:rFonts w:ascii="Century Gothic" w:hAnsi="Century Gothic" w:cs="CenturyGothic"/>
          <w:b/>
          <w:color w:val="0070C0"/>
          <w:sz w:val="20"/>
          <w:szCs w:val="20"/>
          <w:u w:val="single"/>
        </w:rPr>
      </w:pPr>
    </w:p>
    <w:p w:rsidR="00E04C9F" w:rsidRDefault="00C14DBF" w:rsidP="00C14DBF">
      <w:pPr>
        <w:autoSpaceDE w:val="0"/>
        <w:autoSpaceDN w:val="0"/>
        <w:adjustRightInd w:val="0"/>
        <w:jc w:val="both"/>
        <w:rPr>
          <w:rFonts w:ascii="Century Gothic" w:hAnsi="Century Gothic" w:cs="CenturyGothic"/>
          <w:b/>
          <w:i/>
          <w:color w:val="17365D" w:themeColor="text2" w:themeShade="BF"/>
          <w:sz w:val="20"/>
          <w:szCs w:val="20"/>
        </w:rPr>
      </w:pPr>
      <w:r w:rsidRPr="00FC42B8">
        <w:rPr>
          <w:rFonts w:ascii="Century Gothic" w:hAnsi="Century Gothic" w:cs="CenturyGothic"/>
          <w:b/>
          <w:i/>
          <w:color w:val="17365D" w:themeColor="text2" w:themeShade="BF"/>
          <w:sz w:val="20"/>
          <w:szCs w:val="20"/>
        </w:rPr>
        <w:t>Informamos a nuestros socios la necesidad de confirmar la asistencia a la Cata y en su caso</w:t>
      </w:r>
      <w:r w:rsidR="00E04C9F" w:rsidRPr="00FC42B8">
        <w:rPr>
          <w:rFonts w:ascii="Century Gothic" w:hAnsi="Century Gothic" w:cs="CenturyGothic"/>
          <w:b/>
          <w:i/>
          <w:color w:val="17365D" w:themeColor="text2" w:themeShade="BF"/>
          <w:sz w:val="20"/>
          <w:szCs w:val="20"/>
        </w:rPr>
        <w:t xml:space="preserve"> y de forma </w:t>
      </w:r>
      <w:r w:rsidR="00FC42B8" w:rsidRPr="00FC42B8">
        <w:rPr>
          <w:rFonts w:ascii="Century Gothic" w:hAnsi="Century Gothic" w:cs="CenturyGothic"/>
          <w:b/>
          <w:i/>
          <w:color w:val="17365D" w:themeColor="text2" w:themeShade="BF"/>
          <w:sz w:val="20"/>
          <w:szCs w:val="20"/>
        </w:rPr>
        <w:t>explícita</w:t>
      </w:r>
      <w:r w:rsidR="00E04C9F" w:rsidRPr="00FC42B8">
        <w:rPr>
          <w:rFonts w:ascii="Century Gothic" w:hAnsi="Century Gothic" w:cs="CenturyGothic"/>
          <w:b/>
          <w:i/>
          <w:color w:val="17365D" w:themeColor="text2" w:themeShade="BF"/>
          <w:sz w:val="20"/>
          <w:szCs w:val="20"/>
        </w:rPr>
        <w:t>,</w:t>
      </w:r>
      <w:r w:rsidRPr="00FC42B8">
        <w:rPr>
          <w:rFonts w:ascii="Century Gothic" w:hAnsi="Century Gothic" w:cs="CenturyGothic"/>
          <w:b/>
          <w:i/>
          <w:color w:val="17365D" w:themeColor="text2" w:themeShade="BF"/>
          <w:sz w:val="20"/>
          <w:szCs w:val="20"/>
        </w:rPr>
        <w:t xml:space="preserve"> a la cena posterior y opcional.</w:t>
      </w:r>
      <w:r w:rsidRPr="00FC42B8">
        <w:rPr>
          <w:rFonts w:ascii="Century Gothic" w:hAnsi="Century Gothic" w:cs="CenturyGothic"/>
          <w:i/>
          <w:color w:val="17365D" w:themeColor="text2" w:themeShade="BF"/>
          <w:sz w:val="20"/>
          <w:szCs w:val="20"/>
        </w:rPr>
        <w:t xml:space="preserve"> </w:t>
      </w:r>
      <w:r w:rsidR="00E04C9F" w:rsidRPr="00FC42B8">
        <w:rPr>
          <w:rFonts w:ascii="Century Gothic" w:hAnsi="Century Gothic" w:cs="CenturyGothic"/>
          <w:b/>
          <w:i/>
          <w:color w:val="17365D" w:themeColor="text2" w:themeShade="BF"/>
          <w:sz w:val="20"/>
          <w:szCs w:val="20"/>
        </w:rPr>
        <w:t xml:space="preserve">Dado que en algunas ocasiones se produce un desfase entre las personas que reservan cena y los que realmente se quedan, apelamos a la responsabilidad de cada uno, para beneficio de todos. En caso de imposibilidad de asistencia, comunicarlo con plazo suficiente para </w:t>
      </w:r>
      <w:r w:rsidR="00244C7D" w:rsidRPr="00FC42B8">
        <w:rPr>
          <w:rFonts w:ascii="Century Gothic" w:hAnsi="Century Gothic" w:cs="CenturyGothic"/>
          <w:b/>
          <w:i/>
          <w:color w:val="17365D" w:themeColor="text2" w:themeShade="BF"/>
          <w:sz w:val="20"/>
          <w:szCs w:val="20"/>
        </w:rPr>
        <w:t>informar a la Empresa de Hostelería.</w:t>
      </w:r>
    </w:p>
    <w:p w:rsidR="00FA202C" w:rsidRPr="004B5305" w:rsidRDefault="00FA202C" w:rsidP="00C14DBF">
      <w:pPr>
        <w:autoSpaceDE w:val="0"/>
        <w:autoSpaceDN w:val="0"/>
        <w:adjustRightInd w:val="0"/>
        <w:jc w:val="both"/>
        <w:rPr>
          <w:rFonts w:ascii="Century Gothic" w:hAnsi="Century Gothic" w:cs="CenturyGothic"/>
          <w:b/>
          <w:i/>
          <w:color w:val="17365D" w:themeColor="text2" w:themeShade="BF"/>
          <w:sz w:val="20"/>
          <w:szCs w:val="20"/>
        </w:rPr>
      </w:pPr>
    </w:p>
    <w:p w:rsidR="00E04C9F" w:rsidRPr="002333E1" w:rsidRDefault="00C14DBF" w:rsidP="00C14DBF">
      <w:pPr>
        <w:autoSpaceDE w:val="0"/>
        <w:autoSpaceDN w:val="0"/>
        <w:adjustRightInd w:val="0"/>
        <w:jc w:val="both"/>
        <w:rPr>
          <w:rFonts w:ascii="Century Gothic" w:hAnsi="Century Gothic"/>
          <w:color w:val="17365D" w:themeColor="text2" w:themeShade="BF"/>
          <w:sz w:val="20"/>
          <w:szCs w:val="20"/>
        </w:rPr>
      </w:pPr>
      <w:r w:rsidRPr="00DA2B45">
        <w:rPr>
          <w:rFonts w:ascii="Century Gothic" w:hAnsi="Century Gothic" w:cs="CenturyGothic"/>
          <w:color w:val="17365D" w:themeColor="text2" w:themeShade="BF"/>
          <w:sz w:val="20"/>
          <w:szCs w:val="20"/>
        </w:rPr>
        <w:t>Podéis realizar</w:t>
      </w:r>
      <w:r>
        <w:rPr>
          <w:rFonts w:ascii="Century Gothic" w:hAnsi="Century Gothic" w:cs="CenturyGothic"/>
          <w:color w:val="17365D" w:themeColor="text2" w:themeShade="BF"/>
          <w:sz w:val="20"/>
          <w:szCs w:val="20"/>
        </w:rPr>
        <w:t xml:space="preserve"> </w:t>
      </w:r>
      <w:r w:rsidRPr="00DA2B45">
        <w:rPr>
          <w:rFonts w:ascii="Century Gothic" w:hAnsi="Century Gothic" w:cs="CenturyGothic"/>
          <w:color w:val="17365D" w:themeColor="text2" w:themeShade="BF"/>
          <w:sz w:val="20"/>
          <w:szCs w:val="20"/>
        </w:rPr>
        <w:t>l</w:t>
      </w:r>
      <w:r>
        <w:rPr>
          <w:rFonts w:ascii="Century Gothic" w:hAnsi="Century Gothic" w:cs="CenturyGothic"/>
          <w:color w:val="17365D" w:themeColor="text2" w:themeShade="BF"/>
          <w:sz w:val="20"/>
          <w:szCs w:val="20"/>
        </w:rPr>
        <w:t xml:space="preserve">a </w:t>
      </w:r>
      <w:r w:rsidR="00244C7D">
        <w:rPr>
          <w:rFonts w:ascii="Century Gothic" w:hAnsi="Century Gothic" w:cs="CenturyGothic"/>
          <w:color w:val="17365D" w:themeColor="text2" w:themeShade="BF"/>
          <w:sz w:val="20"/>
          <w:szCs w:val="20"/>
        </w:rPr>
        <w:t>inscripción,</w:t>
      </w:r>
      <w:r w:rsidRPr="00DA2B45">
        <w:rPr>
          <w:rFonts w:ascii="Century Gothic" w:hAnsi="Century Gothic" w:cs="CenturyGothic"/>
          <w:color w:val="17365D" w:themeColor="text2" w:themeShade="BF"/>
          <w:sz w:val="20"/>
          <w:szCs w:val="20"/>
        </w:rPr>
        <w:t xml:space="preserve"> tanto por correo electrónico </w:t>
      </w:r>
      <w:r w:rsidRPr="00E04C9F">
        <w:rPr>
          <w:rFonts w:ascii="Century Gothic" w:hAnsi="Century Gothic" w:cs="CenturyGothic"/>
          <w:color w:val="17365D" w:themeColor="text2" w:themeShade="BF"/>
          <w:sz w:val="20"/>
          <w:szCs w:val="20"/>
          <w:u w:val="single"/>
        </w:rPr>
        <w:t>(luis.peset@comv.es</w:t>
      </w:r>
      <w:r w:rsidRPr="00E04C9F">
        <w:rPr>
          <w:rFonts w:ascii="Century Gothic" w:hAnsi="Century Gothic" w:cs="CenturyGothic"/>
          <w:color w:val="17365D" w:themeColor="text2" w:themeShade="BF"/>
          <w:sz w:val="20"/>
          <w:szCs w:val="20"/>
        </w:rPr>
        <w:t>)</w:t>
      </w:r>
      <w:r w:rsidRPr="00DA2B45">
        <w:rPr>
          <w:rFonts w:ascii="Century Gothic" w:hAnsi="Century Gothic" w:cs="CenturyGothic"/>
          <w:color w:val="17365D" w:themeColor="text2" w:themeShade="BF"/>
          <w:sz w:val="20"/>
          <w:szCs w:val="20"/>
        </w:rPr>
        <w:t xml:space="preserve"> como por teléfono 963355110</w:t>
      </w:r>
      <w:r>
        <w:rPr>
          <w:rFonts w:ascii="Century Gothic" w:hAnsi="Century Gothic" w:cs="CenturyGothic"/>
          <w:color w:val="17365D" w:themeColor="text2" w:themeShade="BF"/>
          <w:sz w:val="20"/>
          <w:szCs w:val="20"/>
        </w:rPr>
        <w:t xml:space="preserve"> </w:t>
      </w:r>
      <w:r w:rsidRPr="00DA2B45">
        <w:rPr>
          <w:rFonts w:ascii="Century Gothic" w:hAnsi="Century Gothic" w:cs="CenturyGothic"/>
          <w:color w:val="17365D" w:themeColor="text2" w:themeShade="BF"/>
          <w:sz w:val="20"/>
          <w:szCs w:val="20"/>
        </w:rPr>
        <w:t>-</w:t>
      </w:r>
      <w:r>
        <w:rPr>
          <w:rFonts w:ascii="Century Gothic" w:hAnsi="Century Gothic" w:cs="CenturyGothic"/>
          <w:color w:val="17365D" w:themeColor="text2" w:themeShade="BF"/>
          <w:sz w:val="20"/>
          <w:szCs w:val="20"/>
        </w:rPr>
        <w:t xml:space="preserve"> Ext.</w:t>
      </w:r>
      <w:r w:rsidRPr="00DA2B45">
        <w:rPr>
          <w:rFonts w:ascii="Century Gothic" w:hAnsi="Century Gothic" w:cs="CenturyGothic"/>
          <w:color w:val="17365D" w:themeColor="text2" w:themeShade="BF"/>
          <w:sz w:val="20"/>
          <w:szCs w:val="20"/>
        </w:rPr>
        <w:t>1</w:t>
      </w:r>
      <w:r>
        <w:rPr>
          <w:rFonts w:ascii="Century Gothic" w:hAnsi="Century Gothic" w:cs="CenturyGothic"/>
          <w:color w:val="17365D" w:themeColor="text2" w:themeShade="BF"/>
          <w:sz w:val="20"/>
          <w:szCs w:val="20"/>
        </w:rPr>
        <w:t>02 Luis</w:t>
      </w:r>
      <w:r w:rsidRPr="00FA17A7">
        <w:rPr>
          <w:rFonts w:ascii="Century Gothic" w:hAnsi="Century Gothic" w:cs="CenturyGothic"/>
          <w:color w:val="17365D" w:themeColor="text2" w:themeShade="BF"/>
          <w:sz w:val="20"/>
          <w:szCs w:val="20"/>
        </w:rPr>
        <w:t>.</w:t>
      </w:r>
      <w:r>
        <w:rPr>
          <w:rFonts w:ascii="Century Gothic" w:hAnsi="Century Gothic" w:cs="CenturyGothic"/>
          <w:color w:val="17365D" w:themeColor="text2" w:themeShade="BF"/>
          <w:sz w:val="20"/>
          <w:szCs w:val="20"/>
        </w:rPr>
        <w:t xml:space="preserve"> La Cata es gratuita y</w:t>
      </w:r>
      <w:r>
        <w:rPr>
          <w:rFonts w:ascii="Century Gothic" w:hAnsi="Century Gothic"/>
          <w:color w:val="17365D" w:themeColor="text2" w:themeShade="BF"/>
          <w:sz w:val="20"/>
          <w:szCs w:val="20"/>
        </w:rPr>
        <w:t xml:space="preserve"> la Cena tiene un coste de </w:t>
      </w:r>
      <w:r w:rsidRPr="006C3E62">
        <w:rPr>
          <w:rFonts w:ascii="Century Gothic" w:hAnsi="Century Gothic"/>
          <w:b/>
          <w:color w:val="17365D" w:themeColor="text2" w:themeShade="BF"/>
          <w:sz w:val="20"/>
          <w:szCs w:val="20"/>
        </w:rPr>
        <w:t>1</w:t>
      </w:r>
      <w:r w:rsidR="00A46CB1" w:rsidRPr="006C3E62">
        <w:rPr>
          <w:rFonts w:ascii="Century Gothic" w:hAnsi="Century Gothic"/>
          <w:b/>
          <w:color w:val="17365D" w:themeColor="text2" w:themeShade="BF"/>
          <w:sz w:val="20"/>
          <w:szCs w:val="20"/>
        </w:rPr>
        <w:t>5</w:t>
      </w:r>
      <w:r w:rsidR="006C3E62" w:rsidRPr="006C3E62">
        <w:rPr>
          <w:rFonts w:ascii="Century Gothic" w:hAnsi="Century Gothic"/>
          <w:b/>
          <w:color w:val="17365D" w:themeColor="text2" w:themeShade="BF"/>
          <w:sz w:val="20"/>
          <w:szCs w:val="20"/>
        </w:rPr>
        <w:t xml:space="preserve"> </w:t>
      </w:r>
      <w:r w:rsidRPr="006C3E62">
        <w:rPr>
          <w:rFonts w:ascii="Century Gothic" w:hAnsi="Century Gothic"/>
          <w:b/>
          <w:color w:val="17365D" w:themeColor="text2" w:themeShade="BF"/>
          <w:sz w:val="20"/>
          <w:szCs w:val="20"/>
        </w:rPr>
        <w:t>€</w:t>
      </w:r>
      <w:r>
        <w:rPr>
          <w:rFonts w:ascii="Century Gothic" w:hAnsi="Century Gothic"/>
          <w:color w:val="17365D" w:themeColor="text2" w:themeShade="BF"/>
          <w:sz w:val="20"/>
          <w:szCs w:val="20"/>
        </w:rPr>
        <w:t xml:space="preserve">  (el pago de  la cena s</w:t>
      </w:r>
      <w:r w:rsidRPr="002333E1">
        <w:rPr>
          <w:rFonts w:ascii="Century Gothic" w:hAnsi="Century Gothic"/>
          <w:color w:val="17365D" w:themeColor="text2" w:themeShade="BF"/>
          <w:sz w:val="20"/>
          <w:szCs w:val="20"/>
        </w:rPr>
        <w:t xml:space="preserve">e formalizará </w:t>
      </w:r>
      <w:r>
        <w:rPr>
          <w:rFonts w:ascii="Century Gothic" w:hAnsi="Century Gothic"/>
          <w:color w:val="17365D" w:themeColor="text2" w:themeShade="BF"/>
          <w:sz w:val="20"/>
          <w:szCs w:val="20"/>
        </w:rPr>
        <w:t>en el Club Médico después de la Cata).</w:t>
      </w:r>
      <w:r w:rsidRPr="002333E1">
        <w:rPr>
          <w:rFonts w:ascii="Century Gothic" w:hAnsi="Century Gothic"/>
          <w:color w:val="17365D" w:themeColor="text2" w:themeShade="BF"/>
          <w:sz w:val="20"/>
          <w:szCs w:val="20"/>
        </w:rPr>
        <w:t xml:space="preserve"> </w:t>
      </w:r>
    </w:p>
    <w:p w:rsidR="00C14DBF" w:rsidRDefault="00C14DBF" w:rsidP="00C14DBF">
      <w:pPr>
        <w:autoSpaceDE w:val="0"/>
        <w:autoSpaceDN w:val="0"/>
        <w:adjustRightInd w:val="0"/>
        <w:jc w:val="both"/>
        <w:rPr>
          <w:rFonts w:ascii="Century Gothic" w:hAnsi="Century Gothic" w:cs="CenturyGothic"/>
          <w:color w:val="17365D" w:themeColor="text2" w:themeShade="BF"/>
          <w:sz w:val="20"/>
          <w:szCs w:val="20"/>
        </w:rPr>
      </w:pPr>
      <w:r>
        <w:rPr>
          <w:rFonts w:ascii="Century Gothic" w:hAnsi="Century Gothic" w:cs="CenturyGothic"/>
          <w:color w:val="17365D" w:themeColor="text2" w:themeShade="BF"/>
          <w:sz w:val="20"/>
          <w:szCs w:val="20"/>
        </w:rPr>
        <w:t>El ú</w:t>
      </w:r>
      <w:r w:rsidRPr="00DA2B45">
        <w:rPr>
          <w:rFonts w:ascii="Century Gothic" w:hAnsi="Century Gothic" w:cs="CenturyGothic"/>
          <w:color w:val="17365D" w:themeColor="text2" w:themeShade="BF"/>
          <w:sz w:val="20"/>
          <w:szCs w:val="20"/>
        </w:rPr>
        <w:t xml:space="preserve">ltimo día de inscripción para la cata será el </w:t>
      </w:r>
      <w:r w:rsidR="003E0800">
        <w:rPr>
          <w:rFonts w:ascii="Century Gothic" w:hAnsi="Century Gothic" w:cs="CenturyGothic"/>
          <w:color w:val="17365D" w:themeColor="text2" w:themeShade="BF"/>
          <w:sz w:val="20"/>
          <w:szCs w:val="20"/>
        </w:rPr>
        <w:t>21</w:t>
      </w:r>
      <w:r w:rsidRPr="00DA2B45">
        <w:rPr>
          <w:rFonts w:ascii="Century Gothic" w:hAnsi="Century Gothic" w:cs="CenturyGothic"/>
          <w:color w:val="17365D" w:themeColor="text2" w:themeShade="BF"/>
          <w:sz w:val="20"/>
          <w:szCs w:val="20"/>
        </w:rPr>
        <w:t xml:space="preserve"> de </w:t>
      </w:r>
      <w:r w:rsidR="003E0800">
        <w:rPr>
          <w:rFonts w:ascii="Century Gothic" w:hAnsi="Century Gothic" w:cs="CenturyGothic"/>
          <w:color w:val="17365D" w:themeColor="text2" w:themeShade="BF"/>
          <w:sz w:val="20"/>
          <w:szCs w:val="20"/>
        </w:rPr>
        <w:t>febrero</w:t>
      </w:r>
      <w:r w:rsidRPr="00DA2B45">
        <w:rPr>
          <w:rFonts w:ascii="Century Gothic" w:hAnsi="Century Gothic" w:cs="CenturyGothic"/>
          <w:color w:val="17365D" w:themeColor="text2" w:themeShade="BF"/>
          <w:sz w:val="20"/>
          <w:szCs w:val="20"/>
        </w:rPr>
        <w:t>, miércoles, hasta las 13.30</w:t>
      </w:r>
      <w:r>
        <w:rPr>
          <w:rFonts w:ascii="Century Gothic" w:hAnsi="Century Gothic" w:cs="CenturyGothic"/>
          <w:color w:val="17365D" w:themeColor="text2" w:themeShade="BF"/>
          <w:sz w:val="20"/>
          <w:szCs w:val="20"/>
        </w:rPr>
        <w:t xml:space="preserve"> </w:t>
      </w:r>
      <w:r w:rsidRPr="00DA2B45">
        <w:rPr>
          <w:rFonts w:ascii="Century Gothic" w:hAnsi="Century Gothic" w:cs="CenturyGothic"/>
          <w:color w:val="17365D" w:themeColor="text2" w:themeShade="BF"/>
          <w:sz w:val="20"/>
          <w:szCs w:val="20"/>
        </w:rPr>
        <w:t>h</w:t>
      </w:r>
      <w:r>
        <w:rPr>
          <w:rFonts w:ascii="Century Gothic" w:hAnsi="Century Gothic" w:cs="CenturyGothic"/>
          <w:color w:val="17365D" w:themeColor="text2" w:themeShade="BF"/>
          <w:sz w:val="20"/>
          <w:szCs w:val="20"/>
        </w:rPr>
        <w:t>.</w:t>
      </w:r>
    </w:p>
    <w:p w:rsidR="003E0800" w:rsidRPr="00DA2B45" w:rsidRDefault="003E0800" w:rsidP="00C14DBF">
      <w:pPr>
        <w:autoSpaceDE w:val="0"/>
        <w:autoSpaceDN w:val="0"/>
        <w:adjustRightInd w:val="0"/>
        <w:jc w:val="both"/>
        <w:rPr>
          <w:rFonts w:ascii="Century Gothic" w:hAnsi="Century Gothic" w:cs="CenturyGothic"/>
          <w:color w:val="17365D" w:themeColor="text2" w:themeShade="BF"/>
          <w:sz w:val="20"/>
          <w:szCs w:val="20"/>
        </w:rPr>
      </w:pPr>
      <w:r>
        <w:rPr>
          <w:rFonts w:ascii="Century Gothic" w:hAnsi="Century Gothic" w:cs="CenturyGothic"/>
          <w:color w:val="17365D" w:themeColor="text2" w:themeShade="BF"/>
          <w:sz w:val="20"/>
          <w:szCs w:val="20"/>
        </w:rPr>
        <w:t>El aforo es de 120 personas</w:t>
      </w:r>
      <w:r w:rsidR="00AE19BD">
        <w:rPr>
          <w:rFonts w:ascii="Century Gothic" w:hAnsi="Century Gothic" w:cs="CenturyGothic"/>
          <w:color w:val="17365D" w:themeColor="text2" w:themeShade="BF"/>
          <w:sz w:val="20"/>
          <w:szCs w:val="20"/>
        </w:rPr>
        <w:t>.</w:t>
      </w:r>
    </w:p>
    <w:p w:rsidR="00C14DBF" w:rsidRPr="00DA2B45" w:rsidRDefault="00C14DBF" w:rsidP="00C14DBF">
      <w:pPr>
        <w:autoSpaceDE w:val="0"/>
        <w:autoSpaceDN w:val="0"/>
        <w:adjustRightInd w:val="0"/>
        <w:jc w:val="both"/>
        <w:rPr>
          <w:rFonts w:ascii="Century Gothic" w:hAnsi="Century Gothic" w:cs="CenturyGothic"/>
          <w:color w:val="17365D" w:themeColor="text2" w:themeShade="BF"/>
          <w:sz w:val="20"/>
          <w:szCs w:val="20"/>
        </w:rPr>
      </w:pPr>
    </w:p>
    <w:p w:rsidR="00DA2B45" w:rsidRPr="00126A26" w:rsidRDefault="00C14DBF" w:rsidP="00126A26">
      <w:pPr>
        <w:autoSpaceDE w:val="0"/>
        <w:autoSpaceDN w:val="0"/>
        <w:adjustRightInd w:val="0"/>
        <w:jc w:val="both"/>
        <w:rPr>
          <w:rFonts w:ascii="Century Gothic" w:hAnsi="Century Gothic" w:cs="CenturyGothic"/>
          <w:color w:val="17365D" w:themeColor="text2" w:themeShade="BF"/>
          <w:sz w:val="20"/>
          <w:szCs w:val="20"/>
        </w:rPr>
      </w:pPr>
      <w:r w:rsidRPr="00DA2B45">
        <w:rPr>
          <w:rFonts w:ascii="Century Gothic" w:hAnsi="Century Gothic" w:cs="CenturyGothic"/>
          <w:color w:val="17365D" w:themeColor="text2" w:themeShade="BF"/>
          <w:sz w:val="20"/>
          <w:szCs w:val="20"/>
        </w:rPr>
        <w:t>Deseando que esta actividad sea de vuestro agrado, recibid un cordial saludo.</w:t>
      </w:r>
    </w:p>
    <w:p w:rsidR="00686300" w:rsidRDefault="000D642F" w:rsidP="009604EB">
      <w:pPr>
        <w:jc w:val="center"/>
      </w:pPr>
      <w:r>
        <w:t xml:space="preserve">          </w:t>
      </w:r>
    </w:p>
    <w:p w:rsidR="009604EB" w:rsidRPr="009604EB" w:rsidRDefault="009604EB" w:rsidP="009604EB">
      <w:pPr>
        <w:ind w:firstLine="709"/>
        <w:jc w:val="center"/>
        <w:rPr>
          <w:rFonts w:ascii="Century Gothic" w:hAnsi="Century Gothic" w:cs="Arial"/>
          <w:i/>
          <w:color w:val="17365D" w:themeColor="text2" w:themeShade="BF"/>
          <w:sz w:val="20"/>
          <w:szCs w:val="20"/>
        </w:rPr>
      </w:pPr>
      <w:r w:rsidRPr="009604EB">
        <w:rPr>
          <w:rFonts w:ascii="Century Gothic" w:hAnsi="Century Gothic" w:cs="Arial"/>
          <w:i/>
          <w:color w:val="17365D" w:themeColor="text2" w:themeShade="BF"/>
          <w:sz w:val="20"/>
          <w:szCs w:val="20"/>
        </w:rPr>
        <w:t xml:space="preserve">D. </w:t>
      </w:r>
      <w:r w:rsidR="00C803BD">
        <w:rPr>
          <w:rFonts w:ascii="Century Gothic" w:hAnsi="Century Gothic" w:cs="Arial"/>
          <w:i/>
          <w:color w:val="17365D" w:themeColor="text2" w:themeShade="BF"/>
          <w:sz w:val="20"/>
          <w:szCs w:val="20"/>
        </w:rPr>
        <w:t>Manuel Yarza Cañellas</w:t>
      </w:r>
    </w:p>
    <w:p w:rsidR="009604EB" w:rsidRPr="00126A26" w:rsidRDefault="009604EB" w:rsidP="00126A26">
      <w:pPr>
        <w:ind w:firstLine="709"/>
        <w:jc w:val="center"/>
        <w:rPr>
          <w:rFonts w:ascii="Century Gothic" w:hAnsi="Century Gothic" w:cs="Arial"/>
          <w:i/>
          <w:color w:val="17365D" w:themeColor="text2" w:themeShade="BF"/>
          <w:sz w:val="20"/>
          <w:szCs w:val="20"/>
        </w:rPr>
      </w:pPr>
      <w:r w:rsidRPr="009604EB">
        <w:rPr>
          <w:rFonts w:ascii="Century Gothic" w:hAnsi="Century Gothic" w:cs="Arial"/>
          <w:i/>
          <w:color w:val="17365D" w:themeColor="text2" w:themeShade="BF"/>
          <w:sz w:val="20"/>
          <w:szCs w:val="20"/>
        </w:rPr>
        <w:t>Club Cultural y Gastronómico Hipócrates</w:t>
      </w:r>
    </w:p>
    <w:sectPr w:rsidR="009604EB" w:rsidRPr="00126A26" w:rsidSect="00DA2B45">
      <w:pgSz w:w="11906" w:h="16838"/>
      <w:pgMar w:top="851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haroni">
    <w:charset w:val="B1"/>
    <w:family w:val="auto"/>
    <w:pitch w:val="variable"/>
    <w:sig w:usb0="00000801" w:usb1="00000000" w:usb2="00000000" w:usb3="00000000" w:csb0="00000020" w:csb1="00000000"/>
  </w:font>
  <w:font w:name="CenturyGothic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pperplate Gothic Bold">
    <w:panose1 w:val="020E07050202060204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504020202020204"/>
    <w:charset w:val="00"/>
    <w:family w:val="swiss"/>
    <w:pitch w:val="variable"/>
    <w:sig w:usb0="E0002EFF" w:usb1="C0007843" w:usb2="00000009" w:usb3="00000000" w:csb0="000001F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opperplate Gothic Light">
    <w:panose1 w:val="020E0507020206020404"/>
    <w:charset w:val="00"/>
    <w:family w:val="swiss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F40DCF"/>
    <w:multiLevelType w:val="hybridMultilevel"/>
    <w:tmpl w:val="07940B8E"/>
    <w:lvl w:ilvl="0" w:tplc="0C0A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" w15:restartNumberingAfterBreak="0">
    <w:nsid w:val="10F7165C"/>
    <w:multiLevelType w:val="hybridMultilevel"/>
    <w:tmpl w:val="241A4C4E"/>
    <w:lvl w:ilvl="0" w:tplc="A1B42128">
      <w:start w:val="1"/>
      <w:numFmt w:val="decimal"/>
      <w:lvlText w:val="%1-"/>
      <w:lvlJc w:val="left"/>
      <w:pPr>
        <w:ind w:left="1069" w:hanging="360"/>
      </w:pPr>
      <w:rPr>
        <w:rFonts w:hint="default"/>
        <w:b/>
        <w:color w:val="17365D" w:themeColor="text2" w:themeShade="BF"/>
        <w:sz w:val="20"/>
      </w:rPr>
    </w:lvl>
    <w:lvl w:ilvl="1" w:tplc="0C0A0019" w:tentative="1">
      <w:start w:val="1"/>
      <w:numFmt w:val="lowerLetter"/>
      <w:lvlText w:val="%2."/>
      <w:lvlJc w:val="left"/>
      <w:pPr>
        <w:ind w:left="2078" w:hanging="360"/>
      </w:pPr>
    </w:lvl>
    <w:lvl w:ilvl="2" w:tplc="0C0A001B" w:tentative="1">
      <w:start w:val="1"/>
      <w:numFmt w:val="lowerRoman"/>
      <w:lvlText w:val="%3."/>
      <w:lvlJc w:val="right"/>
      <w:pPr>
        <w:ind w:left="2798" w:hanging="180"/>
      </w:pPr>
    </w:lvl>
    <w:lvl w:ilvl="3" w:tplc="0C0A000F" w:tentative="1">
      <w:start w:val="1"/>
      <w:numFmt w:val="decimal"/>
      <w:lvlText w:val="%4."/>
      <w:lvlJc w:val="left"/>
      <w:pPr>
        <w:ind w:left="3518" w:hanging="360"/>
      </w:pPr>
    </w:lvl>
    <w:lvl w:ilvl="4" w:tplc="0C0A0019" w:tentative="1">
      <w:start w:val="1"/>
      <w:numFmt w:val="lowerLetter"/>
      <w:lvlText w:val="%5."/>
      <w:lvlJc w:val="left"/>
      <w:pPr>
        <w:ind w:left="4238" w:hanging="360"/>
      </w:pPr>
    </w:lvl>
    <w:lvl w:ilvl="5" w:tplc="0C0A001B" w:tentative="1">
      <w:start w:val="1"/>
      <w:numFmt w:val="lowerRoman"/>
      <w:lvlText w:val="%6."/>
      <w:lvlJc w:val="right"/>
      <w:pPr>
        <w:ind w:left="4958" w:hanging="180"/>
      </w:pPr>
    </w:lvl>
    <w:lvl w:ilvl="6" w:tplc="0C0A000F" w:tentative="1">
      <w:start w:val="1"/>
      <w:numFmt w:val="decimal"/>
      <w:lvlText w:val="%7."/>
      <w:lvlJc w:val="left"/>
      <w:pPr>
        <w:ind w:left="5678" w:hanging="360"/>
      </w:pPr>
    </w:lvl>
    <w:lvl w:ilvl="7" w:tplc="0C0A0019" w:tentative="1">
      <w:start w:val="1"/>
      <w:numFmt w:val="lowerLetter"/>
      <w:lvlText w:val="%8."/>
      <w:lvlJc w:val="left"/>
      <w:pPr>
        <w:ind w:left="6398" w:hanging="360"/>
      </w:pPr>
    </w:lvl>
    <w:lvl w:ilvl="8" w:tplc="0C0A001B" w:tentative="1">
      <w:start w:val="1"/>
      <w:numFmt w:val="lowerRoman"/>
      <w:lvlText w:val="%9."/>
      <w:lvlJc w:val="right"/>
      <w:pPr>
        <w:ind w:left="7118" w:hanging="180"/>
      </w:pPr>
    </w:lvl>
  </w:abstractNum>
  <w:abstractNum w:abstractNumId="2" w15:restartNumberingAfterBreak="0">
    <w:nsid w:val="14A8287B"/>
    <w:multiLevelType w:val="hybridMultilevel"/>
    <w:tmpl w:val="829E4C68"/>
    <w:lvl w:ilvl="0" w:tplc="0C0A0001">
      <w:start w:val="1"/>
      <w:numFmt w:val="bullet"/>
      <w:lvlText w:val=""/>
      <w:lvlJc w:val="left"/>
      <w:pPr>
        <w:ind w:left="1123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43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63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83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03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723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43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63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83" w:hanging="360"/>
      </w:pPr>
      <w:rPr>
        <w:rFonts w:ascii="Wingdings" w:hAnsi="Wingdings" w:hint="default"/>
      </w:rPr>
    </w:lvl>
  </w:abstractNum>
  <w:abstractNum w:abstractNumId="3" w15:restartNumberingAfterBreak="0">
    <w:nsid w:val="36BE5BC2"/>
    <w:multiLevelType w:val="hybridMultilevel"/>
    <w:tmpl w:val="BDEEDD5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FBD03FD"/>
    <w:multiLevelType w:val="hybridMultilevel"/>
    <w:tmpl w:val="51348CF4"/>
    <w:lvl w:ilvl="0" w:tplc="0C0A0001">
      <w:start w:val="1"/>
      <w:numFmt w:val="bullet"/>
      <w:lvlText w:val=""/>
      <w:lvlJc w:val="left"/>
      <w:pPr>
        <w:ind w:left="1122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42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62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82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02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722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42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62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82" w:hanging="360"/>
      </w:pPr>
      <w:rPr>
        <w:rFonts w:ascii="Wingdings" w:hAnsi="Wingdings" w:hint="default"/>
      </w:rPr>
    </w:lvl>
  </w:abstractNum>
  <w:abstractNum w:abstractNumId="5" w15:restartNumberingAfterBreak="0">
    <w:nsid w:val="410928FD"/>
    <w:multiLevelType w:val="hybridMultilevel"/>
    <w:tmpl w:val="5A54A3B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B624543"/>
    <w:multiLevelType w:val="hybridMultilevel"/>
    <w:tmpl w:val="C7EEA822"/>
    <w:lvl w:ilvl="0" w:tplc="0C0A0001">
      <w:start w:val="1"/>
      <w:numFmt w:val="bullet"/>
      <w:lvlText w:val=""/>
      <w:lvlJc w:val="left"/>
      <w:pPr>
        <w:ind w:left="1122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42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62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82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02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722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42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62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82" w:hanging="360"/>
      </w:pPr>
      <w:rPr>
        <w:rFonts w:ascii="Wingdings" w:hAnsi="Wingdings" w:hint="default"/>
      </w:rPr>
    </w:lvl>
  </w:abstractNum>
  <w:abstractNum w:abstractNumId="7" w15:restartNumberingAfterBreak="0">
    <w:nsid w:val="61BF387C"/>
    <w:multiLevelType w:val="hybridMultilevel"/>
    <w:tmpl w:val="F6E2E398"/>
    <w:lvl w:ilvl="0" w:tplc="CD421264"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Aharon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1CD4F10"/>
    <w:multiLevelType w:val="multilevel"/>
    <w:tmpl w:val="DBC0164E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entative="1">
      <w:start w:val="1"/>
      <w:numFmt w:val="decimal"/>
      <w:lvlText w:val="%2."/>
      <w:lvlJc w:val="left"/>
      <w:pPr>
        <w:tabs>
          <w:tab w:val="num" w:pos="1222"/>
        </w:tabs>
        <w:ind w:left="1222" w:hanging="360"/>
      </w:pPr>
    </w:lvl>
    <w:lvl w:ilvl="2" w:tentative="1">
      <w:start w:val="1"/>
      <w:numFmt w:val="decimal"/>
      <w:lvlText w:val="%3."/>
      <w:lvlJc w:val="left"/>
      <w:pPr>
        <w:tabs>
          <w:tab w:val="num" w:pos="1942"/>
        </w:tabs>
        <w:ind w:left="1942" w:hanging="360"/>
      </w:pPr>
    </w:lvl>
    <w:lvl w:ilvl="3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entative="1">
      <w:start w:val="1"/>
      <w:numFmt w:val="decimal"/>
      <w:lvlText w:val="%5."/>
      <w:lvlJc w:val="left"/>
      <w:pPr>
        <w:tabs>
          <w:tab w:val="num" w:pos="3382"/>
        </w:tabs>
        <w:ind w:left="3382" w:hanging="360"/>
      </w:pPr>
    </w:lvl>
    <w:lvl w:ilvl="5" w:tentative="1">
      <w:start w:val="1"/>
      <w:numFmt w:val="decimal"/>
      <w:lvlText w:val="%6."/>
      <w:lvlJc w:val="left"/>
      <w:pPr>
        <w:tabs>
          <w:tab w:val="num" w:pos="4102"/>
        </w:tabs>
        <w:ind w:left="4102" w:hanging="360"/>
      </w:pPr>
    </w:lvl>
    <w:lvl w:ilvl="6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entative="1">
      <w:start w:val="1"/>
      <w:numFmt w:val="decimal"/>
      <w:lvlText w:val="%8."/>
      <w:lvlJc w:val="left"/>
      <w:pPr>
        <w:tabs>
          <w:tab w:val="num" w:pos="5542"/>
        </w:tabs>
        <w:ind w:left="5542" w:hanging="360"/>
      </w:pPr>
    </w:lvl>
    <w:lvl w:ilvl="8" w:tentative="1">
      <w:start w:val="1"/>
      <w:numFmt w:val="decimal"/>
      <w:lvlText w:val="%9."/>
      <w:lvlJc w:val="left"/>
      <w:pPr>
        <w:tabs>
          <w:tab w:val="num" w:pos="6262"/>
        </w:tabs>
        <w:ind w:left="6262" w:hanging="360"/>
      </w:pPr>
    </w:lvl>
  </w:abstractNum>
  <w:abstractNum w:abstractNumId="9" w15:restartNumberingAfterBreak="0">
    <w:nsid w:val="741E632D"/>
    <w:multiLevelType w:val="hybridMultilevel"/>
    <w:tmpl w:val="5914F03C"/>
    <w:lvl w:ilvl="0" w:tplc="0C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0" w15:restartNumberingAfterBreak="0">
    <w:nsid w:val="79BA36BC"/>
    <w:multiLevelType w:val="hybridMultilevel"/>
    <w:tmpl w:val="3FF2B476"/>
    <w:lvl w:ilvl="0" w:tplc="97C260E8">
      <w:numFmt w:val="bullet"/>
      <w:lvlText w:val="-"/>
      <w:lvlJc w:val="left"/>
      <w:pPr>
        <w:ind w:left="1365" w:hanging="360"/>
      </w:pPr>
      <w:rPr>
        <w:rFonts w:ascii="CenturyGothic" w:eastAsia="Times New Roman" w:hAnsi="CenturyGothic" w:cs="CenturyGothic" w:hint="default"/>
      </w:rPr>
    </w:lvl>
    <w:lvl w:ilvl="1" w:tplc="0C0A0003" w:tentative="1">
      <w:start w:val="1"/>
      <w:numFmt w:val="bullet"/>
      <w:lvlText w:val="o"/>
      <w:lvlJc w:val="left"/>
      <w:pPr>
        <w:ind w:left="208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0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2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24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96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68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0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25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"/>
  </w:num>
  <w:num w:numId="3">
    <w:abstractNumId w:val="6"/>
  </w:num>
  <w:num w:numId="4">
    <w:abstractNumId w:val="2"/>
  </w:num>
  <w:num w:numId="5">
    <w:abstractNumId w:val="4"/>
  </w:num>
  <w:num w:numId="6">
    <w:abstractNumId w:val="5"/>
  </w:num>
  <w:num w:numId="7">
    <w:abstractNumId w:val="9"/>
  </w:num>
  <w:num w:numId="8">
    <w:abstractNumId w:val="8"/>
  </w:num>
  <w:num w:numId="9">
    <w:abstractNumId w:val="3"/>
  </w:num>
  <w:num w:numId="10">
    <w:abstractNumId w:val="7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54C2"/>
    <w:rsid w:val="000040A4"/>
    <w:rsid w:val="00006D95"/>
    <w:rsid w:val="00006FF1"/>
    <w:rsid w:val="00011B08"/>
    <w:rsid w:val="00025DC7"/>
    <w:rsid w:val="00053548"/>
    <w:rsid w:val="00055369"/>
    <w:rsid w:val="00065F21"/>
    <w:rsid w:val="000760F5"/>
    <w:rsid w:val="000835C1"/>
    <w:rsid w:val="000A34F1"/>
    <w:rsid w:val="000A4888"/>
    <w:rsid w:val="000B1297"/>
    <w:rsid w:val="000B1AD1"/>
    <w:rsid w:val="000C4B9C"/>
    <w:rsid w:val="000C4CF3"/>
    <w:rsid w:val="000D642F"/>
    <w:rsid w:val="001005C1"/>
    <w:rsid w:val="0011596B"/>
    <w:rsid w:val="00120657"/>
    <w:rsid w:val="00125A43"/>
    <w:rsid w:val="00126A26"/>
    <w:rsid w:val="00131D2A"/>
    <w:rsid w:val="00132D6F"/>
    <w:rsid w:val="00133D84"/>
    <w:rsid w:val="00165074"/>
    <w:rsid w:val="00186758"/>
    <w:rsid w:val="001C4D51"/>
    <w:rsid w:val="001E24DC"/>
    <w:rsid w:val="001E4ADC"/>
    <w:rsid w:val="002021A2"/>
    <w:rsid w:val="00211E91"/>
    <w:rsid w:val="00221D85"/>
    <w:rsid w:val="002369BD"/>
    <w:rsid w:val="00241E7D"/>
    <w:rsid w:val="00244C7D"/>
    <w:rsid w:val="002503C5"/>
    <w:rsid w:val="00253D42"/>
    <w:rsid w:val="00263675"/>
    <w:rsid w:val="0026559D"/>
    <w:rsid w:val="00265F92"/>
    <w:rsid w:val="002755F6"/>
    <w:rsid w:val="00287F87"/>
    <w:rsid w:val="00293F32"/>
    <w:rsid w:val="002A36AC"/>
    <w:rsid w:val="002A6543"/>
    <w:rsid w:val="002B4C42"/>
    <w:rsid w:val="002D2AD7"/>
    <w:rsid w:val="002E4583"/>
    <w:rsid w:val="002F5420"/>
    <w:rsid w:val="00307B61"/>
    <w:rsid w:val="00315A53"/>
    <w:rsid w:val="00317F08"/>
    <w:rsid w:val="00324019"/>
    <w:rsid w:val="00362908"/>
    <w:rsid w:val="003803FC"/>
    <w:rsid w:val="003820CB"/>
    <w:rsid w:val="003857DB"/>
    <w:rsid w:val="00392732"/>
    <w:rsid w:val="003A3A84"/>
    <w:rsid w:val="003A6F94"/>
    <w:rsid w:val="003E0800"/>
    <w:rsid w:val="003E11E4"/>
    <w:rsid w:val="003E3FCF"/>
    <w:rsid w:val="003F77FE"/>
    <w:rsid w:val="00404D1A"/>
    <w:rsid w:val="00414824"/>
    <w:rsid w:val="00414F29"/>
    <w:rsid w:val="0042531A"/>
    <w:rsid w:val="00425BD8"/>
    <w:rsid w:val="004276EE"/>
    <w:rsid w:val="00430DAE"/>
    <w:rsid w:val="004318CD"/>
    <w:rsid w:val="0043508C"/>
    <w:rsid w:val="00442C45"/>
    <w:rsid w:val="00443C4A"/>
    <w:rsid w:val="004455FB"/>
    <w:rsid w:val="00456D36"/>
    <w:rsid w:val="00495641"/>
    <w:rsid w:val="004A1308"/>
    <w:rsid w:val="004B5305"/>
    <w:rsid w:val="004B5D5B"/>
    <w:rsid w:val="004B671C"/>
    <w:rsid w:val="004C1012"/>
    <w:rsid w:val="004D233A"/>
    <w:rsid w:val="004D52A1"/>
    <w:rsid w:val="004E1491"/>
    <w:rsid w:val="004F1EC5"/>
    <w:rsid w:val="004F70EA"/>
    <w:rsid w:val="00502ECF"/>
    <w:rsid w:val="005033F6"/>
    <w:rsid w:val="00517CF7"/>
    <w:rsid w:val="00531970"/>
    <w:rsid w:val="00535172"/>
    <w:rsid w:val="00545AC6"/>
    <w:rsid w:val="0054644A"/>
    <w:rsid w:val="00555175"/>
    <w:rsid w:val="0057482B"/>
    <w:rsid w:val="00586230"/>
    <w:rsid w:val="005B2359"/>
    <w:rsid w:val="005B274E"/>
    <w:rsid w:val="005C0679"/>
    <w:rsid w:val="005C5136"/>
    <w:rsid w:val="005F4508"/>
    <w:rsid w:val="006033E7"/>
    <w:rsid w:val="00606692"/>
    <w:rsid w:val="00606DE9"/>
    <w:rsid w:val="00610117"/>
    <w:rsid w:val="006237A1"/>
    <w:rsid w:val="0062420C"/>
    <w:rsid w:val="00634CDF"/>
    <w:rsid w:val="006436DC"/>
    <w:rsid w:val="00644732"/>
    <w:rsid w:val="006466BF"/>
    <w:rsid w:val="006517CC"/>
    <w:rsid w:val="006630BF"/>
    <w:rsid w:val="00666697"/>
    <w:rsid w:val="00666B93"/>
    <w:rsid w:val="00674140"/>
    <w:rsid w:val="006809B4"/>
    <w:rsid w:val="00686280"/>
    <w:rsid w:val="00686300"/>
    <w:rsid w:val="00696926"/>
    <w:rsid w:val="00697E2D"/>
    <w:rsid w:val="006A661D"/>
    <w:rsid w:val="006A7C41"/>
    <w:rsid w:val="006B7725"/>
    <w:rsid w:val="006C3AAF"/>
    <w:rsid w:val="006C3E62"/>
    <w:rsid w:val="006E51BE"/>
    <w:rsid w:val="006F4A60"/>
    <w:rsid w:val="0070275E"/>
    <w:rsid w:val="00703871"/>
    <w:rsid w:val="007108BC"/>
    <w:rsid w:val="00715E03"/>
    <w:rsid w:val="0072257D"/>
    <w:rsid w:val="00731EB0"/>
    <w:rsid w:val="00734B89"/>
    <w:rsid w:val="007405A1"/>
    <w:rsid w:val="0076152C"/>
    <w:rsid w:val="007621D0"/>
    <w:rsid w:val="00767877"/>
    <w:rsid w:val="00776EA2"/>
    <w:rsid w:val="00785DF7"/>
    <w:rsid w:val="007904F2"/>
    <w:rsid w:val="00790661"/>
    <w:rsid w:val="007A1286"/>
    <w:rsid w:val="007B1CF7"/>
    <w:rsid w:val="007B59F3"/>
    <w:rsid w:val="007C034B"/>
    <w:rsid w:val="007C14B7"/>
    <w:rsid w:val="007C4F14"/>
    <w:rsid w:val="007D380B"/>
    <w:rsid w:val="00800BFC"/>
    <w:rsid w:val="00805AA1"/>
    <w:rsid w:val="00821664"/>
    <w:rsid w:val="008234FD"/>
    <w:rsid w:val="00840D25"/>
    <w:rsid w:val="008413FA"/>
    <w:rsid w:val="00847D05"/>
    <w:rsid w:val="008607DA"/>
    <w:rsid w:val="00861DA1"/>
    <w:rsid w:val="008752A1"/>
    <w:rsid w:val="0088322D"/>
    <w:rsid w:val="0089001B"/>
    <w:rsid w:val="0089106D"/>
    <w:rsid w:val="008A4F35"/>
    <w:rsid w:val="008C134F"/>
    <w:rsid w:val="008C3F41"/>
    <w:rsid w:val="008D06B8"/>
    <w:rsid w:val="008D4DB2"/>
    <w:rsid w:val="008F2F29"/>
    <w:rsid w:val="008F6F7E"/>
    <w:rsid w:val="008F72EB"/>
    <w:rsid w:val="00913D78"/>
    <w:rsid w:val="009209D4"/>
    <w:rsid w:val="00927E29"/>
    <w:rsid w:val="00931C9D"/>
    <w:rsid w:val="00937958"/>
    <w:rsid w:val="00950B1B"/>
    <w:rsid w:val="00950F65"/>
    <w:rsid w:val="009604EB"/>
    <w:rsid w:val="00961376"/>
    <w:rsid w:val="00970BC0"/>
    <w:rsid w:val="00975F1A"/>
    <w:rsid w:val="00977030"/>
    <w:rsid w:val="0098109E"/>
    <w:rsid w:val="009820C6"/>
    <w:rsid w:val="00983DC2"/>
    <w:rsid w:val="00986007"/>
    <w:rsid w:val="00987AFA"/>
    <w:rsid w:val="00996BB6"/>
    <w:rsid w:val="009B3BD8"/>
    <w:rsid w:val="009E3EF6"/>
    <w:rsid w:val="009E7851"/>
    <w:rsid w:val="009F1663"/>
    <w:rsid w:val="009F54C2"/>
    <w:rsid w:val="00A0468D"/>
    <w:rsid w:val="00A1683E"/>
    <w:rsid w:val="00A16D1D"/>
    <w:rsid w:val="00A279EB"/>
    <w:rsid w:val="00A36431"/>
    <w:rsid w:val="00A37335"/>
    <w:rsid w:val="00A408B2"/>
    <w:rsid w:val="00A45CCE"/>
    <w:rsid w:val="00A46CB1"/>
    <w:rsid w:val="00A51D03"/>
    <w:rsid w:val="00A614E0"/>
    <w:rsid w:val="00A76062"/>
    <w:rsid w:val="00A76A5B"/>
    <w:rsid w:val="00A81CCC"/>
    <w:rsid w:val="00AA3985"/>
    <w:rsid w:val="00AA4C9E"/>
    <w:rsid w:val="00AA6D92"/>
    <w:rsid w:val="00AE12E9"/>
    <w:rsid w:val="00AE19BD"/>
    <w:rsid w:val="00AF2515"/>
    <w:rsid w:val="00B0514A"/>
    <w:rsid w:val="00B07893"/>
    <w:rsid w:val="00B15DA2"/>
    <w:rsid w:val="00B36E16"/>
    <w:rsid w:val="00B46D8F"/>
    <w:rsid w:val="00B6251B"/>
    <w:rsid w:val="00BA22FF"/>
    <w:rsid w:val="00BA2C65"/>
    <w:rsid w:val="00BA47F8"/>
    <w:rsid w:val="00BE60CB"/>
    <w:rsid w:val="00BF1141"/>
    <w:rsid w:val="00C04217"/>
    <w:rsid w:val="00C14DBF"/>
    <w:rsid w:val="00C15CEF"/>
    <w:rsid w:val="00C216A9"/>
    <w:rsid w:val="00C23FD2"/>
    <w:rsid w:val="00C24225"/>
    <w:rsid w:val="00C318E6"/>
    <w:rsid w:val="00C3572A"/>
    <w:rsid w:val="00C37C49"/>
    <w:rsid w:val="00C412DA"/>
    <w:rsid w:val="00C4567A"/>
    <w:rsid w:val="00C545C4"/>
    <w:rsid w:val="00C63500"/>
    <w:rsid w:val="00C7010B"/>
    <w:rsid w:val="00C8035C"/>
    <w:rsid w:val="00C803BD"/>
    <w:rsid w:val="00CC5927"/>
    <w:rsid w:val="00CD3795"/>
    <w:rsid w:val="00CD4F09"/>
    <w:rsid w:val="00CD5E39"/>
    <w:rsid w:val="00D05686"/>
    <w:rsid w:val="00D21CB5"/>
    <w:rsid w:val="00D531AF"/>
    <w:rsid w:val="00D5449B"/>
    <w:rsid w:val="00D64EC8"/>
    <w:rsid w:val="00D72268"/>
    <w:rsid w:val="00D76523"/>
    <w:rsid w:val="00D808BA"/>
    <w:rsid w:val="00D825AC"/>
    <w:rsid w:val="00D908A0"/>
    <w:rsid w:val="00D95908"/>
    <w:rsid w:val="00DA2B45"/>
    <w:rsid w:val="00DA4B5A"/>
    <w:rsid w:val="00DB5613"/>
    <w:rsid w:val="00DB5AD2"/>
    <w:rsid w:val="00DC1ADB"/>
    <w:rsid w:val="00DD476A"/>
    <w:rsid w:val="00DF0104"/>
    <w:rsid w:val="00E003E8"/>
    <w:rsid w:val="00E004EE"/>
    <w:rsid w:val="00E04C9F"/>
    <w:rsid w:val="00E27A0F"/>
    <w:rsid w:val="00E3261E"/>
    <w:rsid w:val="00E3515C"/>
    <w:rsid w:val="00E45030"/>
    <w:rsid w:val="00E5455C"/>
    <w:rsid w:val="00E61FF1"/>
    <w:rsid w:val="00E64542"/>
    <w:rsid w:val="00E66118"/>
    <w:rsid w:val="00E66F24"/>
    <w:rsid w:val="00E8451D"/>
    <w:rsid w:val="00EA1602"/>
    <w:rsid w:val="00EA420C"/>
    <w:rsid w:val="00EA57C8"/>
    <w:rsid w:val="00EC249E"/>
    <w:rsid w:val="00EE4D5E"/>
    <w:rsid w:val="00EE5C75"/>
    <w:rsid w:val="00EF59D8"/>
    <w:rsid w:val="00F00705"/>
    <w:rsid w:val="00F112FC"/>
    <w:rsid w:val="00F13A3D"/>
    <w:rsid w:val="00F1459D"/>
    <w:rsid w:val="00F27E1A"/>
    <w:rsid w:val="00F43EFA"/>
    <w:rsid w:val="00F43F94"/>
    <w:rsid w:val="00F44B78"/>
    <w:rsid w:val="00F4571E"/>
    <w:rsid w:val="00F51DA8"/>
    <w:rsid w:val="00F57E50"/>
    <w:rsid w:val="00FA202C"/>
    <w:rsid w:val="00FB04EA"/>
    <w:rsid w:val="00FB4E4E"/>
    <w:rsid w:val="00FB59FD"/>
    <w:rsid w:val="00FC0707"/>
    <w:rsid w:val="00FC42B8"/>
    <w:rsid w:val="00FD47A6"/>
    <w:rsid w:val="00FF21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740B204D"/>
  <w15:docId w15:val="{DF191E9F-CFA2-4045-A8F3-0987EE685C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86300"/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3857DB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link w:val="Ttulo5Car"/>
    <w:uiPriority w:val="9"/>
    <w:qFormat/>
    <w:rsid w:val="00D825AC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es-ES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D72268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9F54C2"/>
    <w:pPr>
      <w:tabs>
        <w:tab w:val="center" w:pos="4252"/>
        <w:tab w:val="right" w:pos="8504"/>
      </w:tabs>
      <w:spacing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customStyle="1" w:styleId="EncabezadoCar">
    <w:name w:val="Encabezado Car"/>
    <w:basedOn w:val="Fuentedeprrafopredeter"/>
    <w:link w:val="Encabezado"/>
    <w:rsid w:val="009F54C2"/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Hipervnculo">
    <w:name w:val="Hyperlink"/>
    <w:rsid w:val="009F54C2"/>
    <w:rPr>
      <w:color w:val="FF80C0"/>
      <w:u w:val="single"/>
    </w:rPr>
  </w:style>
  <w:style w:type="paragraph" w:styleId="Textoindependiente">
    <w:name w:val="Body Text"/>
    <w:basedOn w:val="Normal"/>
    <w:link w:val="TextoindependienteCar"/>
    <w:rsid w:val="00FC0707"/>
    <w:pPr>
      <w:spacing w:line="240" w:lineRule="auto"/>
      <w:jc w:val="both"/>
    </w:pPr>
    <w:rPr>
      <w:rFonts w:ascii="Arial" w:eastAsia="Times New Roman" w:hAnsi="Arial" w:cs="Arial"/>
      <w:sz w:val="24"/>
      <w:szCs w:val="24"/>
      <w:lang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FC0707"/>
    <w:rPr>
      <w:rFonts w:ascii="Arial" w:eastAsia="Times New Roman" w:hAnsi="Arial" w:cs="Arial"/>
      <w:sz w:val="24"/>
      <w:szCs w:val="24"/>
      <w:lang w:eastAsia="es-ES"/>
    </w:rPr>
  </w:style>
  <w:style w:type="paragraph" w:styleId="Prrafodelista">
    <w:name w:val="List Paragraph"/>
    <w:basedOn w:val="Normal"/>
    <w:uiPriority w:val="34"/>
    <w:qFormat/>
    <w:rsid w:val="00FC0707"/>
    <w:pPr>
      <w:ind w:left="720"/>
      <w:contextualSpacing/>
    </w:pPr>
  </w:style>
  <w:style w:type="character" w:styleId="Hipervnculovisitado">
    <w:name w:val="FollowedHyperlink"/>
    <w:basedOn w:val="Fuentedeprrafopredeter"/>
    <w:uiPriority w:val="99"/>
    <w:semiHidden/>
    <w:unhideWhenUsed/>
    <w:rsid w:val="00265F92"/>
    <w:rPr>
      <w:color w:val="800080" w:themeColor="followed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604E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604EB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Fuentedeprrafopredeter"/>
    <w:rsid w:val="00120657"/>
  </w:style>
  <w:style w:type="paragraph" w:styleId="NormalWeb">
    <w:name w:val="Normal (Web)"/>
    <w:basedOn w:val="Normal"/>
    <w:uiPriority w:val="99"/>
    <w:unhideWhenUsed/>
    <w:rsid w:val="00731E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Textoennegrita">
    <w:name w:val="Strong"/>
    <w:basedOn w:val="Fuentedeprrafopredeter"/>
    <w:uiPriority w:val="22"/>
    <w:qFormat/>
    <w:rsid w:val="00E004EE"/>
    <w:rPr>
      <w:b/>
      <w:bCs/>
    </w:rPr>
  </w:style>
  <w:style w:type="character" w:customStyle="1" w:styleId="a">
    <w:name w:val="a"/>
    <w:basedOn w:val="Fuentedeprrafopredeter"/>
    <w:rsid w:val="00211E91"/>
  </w:style>
  <w:style w:type="character" w:customStyle="1" w:styleId="mb">
    <w:name w:val="mb"/>
    <w:basedOn w:val="Fuentedeprrafopredeter"/>
    <w:rsid w:val="00211E91"/>
  </w:style>
  <w:style w:type="paragraph" w:customStyle="1" w:styleId="text-left">
    <w:name w:val="text-left"/>
    <w:basedOn w:val="Normal"/>
    <w:rsid w:val="00A408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nfasis">
    <w:name w:val="Emphasis"/>
    <w:basedOn w:val="Fuentedeprrafopredeter"/>
    <w:uiPriority w:val="20"/>
    <w:qFormat/>
    <w:rsid w:val="00B0514A"/>
    <w:rPr>
      <w:i/>
      <w:iCs/>
    </w:rPr>
  </w:style>
  <w:style w:type="character" w:customStyle="1" w:styleId="Ttulo5Car">
    <w:name w:val="Título 5 Car"/>
    <w:basedOn w:val="Fuentedeprrafopredeter"/>
    <w:link w:val="Ttulo5"/>
    <w:uiPriority w:val="9"/>
    <w:rsid w:val="00D825AC"/>
    <w:rPr>
      <w:rFonts w:ascii="Times New Roman" w:eastAsia="Times New Roman" w:hAnsi="Times New Roman" w:cs="Times New Roman"/>
      <w:b/>
      <w:bCs/>
      <w:sz w:val="20"/>
      <w:szCs w:val="20"/>
      <w:lang w:eastAsia="es-ES"/>
    </w:rPr>
  </w:style>
  <w:style w:type="character" w:customStyle="1" w:styleId="Ttulo4Car">
    <w:name w:val="Título 4 Car"/>
    <w:basedOn w:val="Fuentedeprrafopredeter"/>
    <w:link w:val="Ttulo4"/>
    <w:uiPriority w:val="9"/>
    <w:rsid w:val="003857DB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styleId="Mencinsinresolver">
    <w:name w:val="Unresolved Mention"/>
    <w:basedOn w:val="Fuentedeprrafopredeter"/>
    <w:uiPriority w:val="99"/>
    <w:semiHidden/>
    <w:unhideWhenUsed/>
    <w:rsid w:val="004B5D5B"/>
    <w:rPr>
      <w:color w:val="808080"/>
      <w:shd w:val="clear" w:color="auto" w:fill="E6E6E6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D72268"/>
    <w:rPr>
      <w:rFonts w:asciiTheme="majorHAnsi" w:eastAsiaTheme="majorEastAsia" w:hAnsiTheme="majorHAnsi" w:cstheme="majorBidi"/>
      <w:color w:val="243F60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86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92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4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67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9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3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74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8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9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136505">
          <w:marLeft w:val="0"/>
          <w:marRight w:val="0"/>
          <w:marTop w:val="28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9941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9363874">
          <w:marLeft w:val="0"/>
          <w:marRight w:val="0"/>
          <w:marTop w:val="28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2349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484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0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42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79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4.jpeg"/><Relationship Id="rId3" Type="http://schemas.openxmlformats.org/officeDocument/2006/relationships/styles" Target="styles.xml"/><Relationship Id="rId7" Type="http://schemas.openxmlformats.org/officeDocument/2006/relationships/hyperlink" Target="mailto:luis.peset@comv.es" TargetMode="External"/><Relationship Id="rId12" Type="http://schemas.openxmlformats.org/officeDocument/2006/relationships/image" Target="media/image3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luis.peset@comv.es" TargetMode="External"/><Relationship Id="rId11" Type="http://schemas.openxmlformats.org/officeDocument/2006/relationships/hyperlink" Target="http://www.jamonesgrima.com/presentacion/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36B7D21-CE9F-4D02-A364-AA6FBA52EB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94A76EB0</Template>
  <TotalTime>293</TotalTime>
  <Pages>3</Pages>
  <Words>684</Words>
  <Characters>3762</Characters>
  <Application>Microsoft Office Word</Application>
  <DocSecurity>0</DocSecurity>
  <Lines>31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luisp</dc:creator>
  <cp:lastModifiedBy>Luis José Peset Pérez</cp:lastModifiedBy>
  <cp:revision>8</cp:revision>
  <cp:lastPrinted>2018-01-12T11:20:00Z</cp:lastPrinted>
  <dcterms:created xsi:type="dcterms:W3CDTF">2018-01-29T09:45:00Z</dcterms:created>
  <dcterms:modified xsi:type="dcterms:W3CDTF">2018-01-31T07:38:00Z</dcterms:modified>
</cp:coreProperties>
</file>